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79FDD" w14:textId="5F71EC7B" w:rsidR="007E46A9" w:rsidRPr="00CF4EFB" w:rsidRDefault="00C90441" w:rsidP="00C90441">
      <w:pPr>
        <w:pStyle w:val="ListParagraph"/>
        <w:numPr>
          <w:ilvl w:val="0"/>
          <w:numId w:val="3"/>
        </w:numPr>
        <w:bidi w:val="0"/>
        <w:spacing w:before="240" w:after="0" w:line="240" w:lineRule="auto"/>
        <w:ind w:hanging="720"/>
        <w:rPr>
          <w:rFonts w:asciiTheme="majorBidi" w:hAnsiTheme="majorBidi" w:cstheme="majorBidi"/>
          <w:rtl/>
        </w:rPr>
      </w:pPr>
      <w:r>
        <w:t xml:space="preserve">Applicant's /Company Details </w:t>
      </w:r>
      <w:r w:rsidR="007E46A9" w:rsidRPr="00CF4EFB">
        <w:rPr>
          <w:rFonts w:asciiTheme="majorBidi" w:hAnsiTheme="majorBidi" w:cstheme="majorBidi"/>
          <w:color w:val="FF0000"/>
          <w:rtl/>
        </w:rPr>
        <w:t>*</w:t>
      </w:r>
    </w:p>
    <w:tbl>
      <w:tblPr>
        <w:tblStyle w:val="TableGrid"/>
        <w:bidiVisual/>
        <w:tblW w:w="5000" w:type="pct"/>
        <w:tblLook w:val="04A0" w:firstRow="1" w:lastRow="0" w:firstColumn="1" w:lastColumn="0" w:noHBand="0" w:noVBand="1"/>
      </w:tblPr>
      <w:tblGrid>
        <w:gridCol w:w="6172"/>
        <w:gridCol w:w="2844"/>
      </w:tblGrid>
      <w:tr w:rsidR="007E46A9" w:rsidRPr="00CF4EFB" w14:paraId="2B404672" w14:textId="77777777" w:rsidTr="0023625F">
        <w:tc>
          <w:tcPr>
            <w:tcW w:w="3866" w:type="pct"/>
          </w:tcPr>
          <w:p w14:paraId="03FCA852" w14:textId="6AEF4170" w:rsidR="007E46A9" w:rsidRPr="00CF4EFB" w:rsidRDefault="007E46A9" w:rsidP="00366030">
            <w:pPr>
              <w:bidi w:val="0"/>
              <w:rPr>
                <w:rFonts w:asciiTheme="majorBidi" w:hAnsiTheme="majorBidi" w:cstheme="majorBidi"/>
                <w:rtl/>
              </w:rPr>
            </w:pPr>
          </w:p>
        </w:tc>
        <w:tc>
          <w:tcPr>
            <w:tcW w:w="1134" w:type="pct"/>
          </w:tcPr>
          <w:p w14:paraId="0ED20CC3" w14:textId="0E4817D1" w:rsidR="007E46A9" w:rsidRPr="00CF4EFB" w:rsidRDefault="0023625F" w:rsidP="00366030">
            <w:pPr>
              <w:bidi w:val="0"/>
              <w:rPr>
                <w:rFonts w:asciiTheme="majorBidi" w:hAnsiTheme="majorBidi" w:cstheme="majorBidi"/>
                <w:rtl/>
              </w:rPr>
            </w:pPr>
            <w:r w:rsidRPr="00CF4EFB">
              <w:rPr>
                <w:rFonts w:asciiTheme="majorBidi" w:hAnsiTheme="majorBidi" w:cstheme="majorBidi"/>
              </w:rPr>
              <w:t>Name of the applicant</w:t>
            </w:r>
            <w:r w:rsidR="00366030" w:rsidRPr="00CF4EFB">
              <w:rPr>
                <w:rFonts w:asciiTheme="majorBidi" w:hAnsiTheme="majorBidi" w:cstheme="majorBidi"/>
              </w:rPr>
              <w:t>/</w:t>
            </w:r>
            <w:r w:rsidRPr="00CF4EFB">
              <w:rPr>
                <w:rFonts w:asciiTheme="majorBidi" w:hAnsiTheme="majorBidi" w:cstheme="majorBidi"/>
              </w:rPr>
              <w:t>institution/company</w:t>
            </w:r>
          </w:p>
        </w:tc>
      </w:tr>
      <w:tr w:rsidR="007E46A9" w:rsidRPr="00CF4EFB" w14:paraId="7B3D181C" w14:textId="77777777" w:rsidTr="0023625F">
        <w:tc>
          <w:tcPr>
            <w:tcW w:w="3866" w:type="pct"/>
          </w:tcPr>
          <w:p w14:paraId="5BDB4054" w14:textId="77AE46F1" w:rsidR="007E46A9" w:rsidRPr="00CF4EFB" w:rsidRDefault="007E46A9" w:rsidP="00366030">
            <w:pPr>
              <w:bidi w:val="0"/>
              <w:rPr>
                <w:rFonts w:asciiTheme="majorBidi" w:hAnsiTheme="majorBidi" w:cstheme="majorBidi"/>
                <w:rtl/>
              </w:rPr>
            </w:pPr>
          </w:p>
        </w:tc>
        <w:tc>
          <w:tcPr>
            <w:tcW w:w="1134" w:type="pct"/>
          </w:tcPr>
          <w:p w14:paraId="053FCA35" w14:textId="391D865B" w:rsidR="007E46A9" w:rsidRPr="00CF4EFB" w:rsidRDefault="0023625F" w:rsidP="00366030">
            <w:pPr>
              <w:bidi w:val="0"/>
              <w:rPr>
                <w:rFonts w:asciiTheme="majorBidi" w:hAnsiTheme="majorBidi" w:cstheme="majorBidi"/>
                <w:rtl/>
              </w:rPr>
            </w:pPr>
            <w:r w:rsidRPr="00CF4EFB">
              <w:rPr>
                <w:rFonts w:asciiTheme="majorBidi" w:hAnsiTheme="majorBidi" w:cstheme="majorBidi"/>
              </w:rPr>
              <w:t>National ID</w:t>
            </w:r>
          </w:p>
        </w:tc>
      </w:tr>
      <w:tr w:rsidR="007E46A9" w:rsidRPr="00CF4EFB" w14:paraId="38EFE41C" w14:textId="77777777" w:rsidTr="0023625F">
        <w:tc>
          <w:tcPr>
            <w:tcW w:w="3866" w:type="pct"/>
          </w:tcPr>
          <w:p w14:paraId="71D2E799" w14:textId="73E4830F" w:rsidR="007E46A9" w:rsidRPr="00CF4EFB" w:rsidRDefault="007E46A9" w:rsidP="00366030">
            <w:pPr>
              <w:bidi w:val="0"/>
              <w:rPr>
                <w:rFonts w:asciiTheme="majorBidi" w:hAnsiTheme="majorBidi" w:cstheme="majorBidi"/>
                <w:rtl/>
              </w:rPr>
            </w:pPr>
          </w:p>
        </w:tc>
        <w:tc>
          <w:tcPr>
            <w:tcW w:w="1134" w:type="pct"/>
          </w:tcPr>
          <w:p w14:paraId="430BDB7B" w14:textId="7EC66B30" w:rsidR="007E46A9" w:rsidRPr="00CF4EFB" w:rsidRDefault="0023625F" w:rsidP="00366030">
            <w:pPr>
              <w:bidi w:val="0"/>
              <w:rPr>
                <w:rFonts w:asciiTheme="majorBidi" w:eastAsia="Times New Roman" w:hAnsiTheme="majorBidi" w:cstheme="majorBidi"/>
                <w:rtl/>
                <w:lang w:bidi="ar-SA"/>
              </w:rPr>
            </w:pPr>
            <w:r w:rsidRPr="0023625F">
              <w:rPr>
                <w:rFonts w:asciiTheme="majorBidi" w:eastAsia="Times New Roman" w:hAnsiTheme="majorBidi" w:cstheme="majorBidi"/>
                <w:lang w:bidi="ar-SA"/>
              </w:rPr>
              <w:t>Type of activity</w:t>
            </w:r>
            <w:r w:rsidRPr="00CF4EFB">
              <w:rPr>
                <w:rFonts w:asciiTheme="majorBidi" w:eastAsia="Times New Roman" w:hAnsiTheme="majorBidi" w:cstheme="majorBidi"/>
                <w:lang w:bidi="ar-SA"/>
              </w:rPr>
              <w:t xml:space="preserve">  </w:t>
            </w:r>
          </w:p>
        </w:tc>
      </w:tr>
      <w:tr w:rsidR="007E46A9" w:rsidRPr="00CF4EFB" w14:paraId="68C3C348" w14:textId="77777777" w:rsidTr="0023625F">
        <w:tc>
          <w:tcPr>
            <w:tcW w:w="3866" w:type="pct"/>
          </w:tcPr>
          <w:p w14:paraId="660EEB9F" w14:textId="2084CBDD" w:rsidR="007E46A9" w:rsidRPr="00CF4EFB" w:rsidRDefault="007E46A9" w:rsidP="00366030">
            <w:pPr>
              <w:bidi w:val="0"/>
              <w:rPr>
                <w:rFonts w:asciiTheme="majorBidi" w:hAnsiTheme="majorBidi" w:cstheme="majorBidi"/>
                <w:rtl/>
              </w:rPr>
            </w:pPr>
          </w:p>
        </w:tc>
        <w:tc>
          <w:tcPr>
            <w:tcW w:w="1134" w:type="pct"/>
          </w:tcPr>
          <w:p w14:paraId="657230B7" w14:textId="56AC9ECE" w:rsidR="007E46A9" w:rsidRPr="00CF4EFB" w:rsidRDefault="0023625F" w:rsidP="00366030">
            <w:pPr>
              <w:bidi w:val="0"/>
              <w:rPr>
                <w:rFonts w:asciiTheme="majorBidi" w:hAnsiTheme="majorBidi" w:cstheme="majorBidi"/>
                <w:rtl/>
              </w:rPr>
            </w:pPr>
            <w:r w:rsidRPr="00CF4EFB">
              <w:rPr>
                <w:rFonts w:asciiTheme="majorBidi" w:hAnsiTheme="majorBidi" w:cstheme="majorBidi"/>
              </w:rPr>
              <w:t>Company registration code</w:t>
            </w:r>
          </w:p>
        </w:tc>
      </w:tr>
      <w:tr w:rsidR="007E46A9" w:rsidRPr="00CF4EFB" w14:paraId="20980E48" w14:textId="77777777" w:rsidTr="0023625F">
        <w:tc>
          <w:tcPr>
            <w:tcW w:w="3866" w:type="pct"/>
          </w:tcPr>
          <w:p w14:paraId="39278317" w14:textId="218DA90A" w:rsidR="007E46A9" w:rsidRPr="00CF4EFB" w:rsidRDefault="007E46A9" w:rsidP="00366030">
            <w:pPr>
              <w:bidi w:val="0"/>
              <w:rPr>
                <w:rFonts w:asciiTheme="majorBidi" w:hAnsiTheme="majorBidi" w:cstheme="majorBidi"/>
                <w:rtl/>
              </w:rPr>
            </w:pPr>
          </w:p>
        </w:tc>
        <w:tc>
          <w:tcPr>
            <w:tcW w:w="1134" w:type="pct"/>
          </w:tcPr>
          <w:p w14:paraId="3BDCCC58" w14:textId="15803AA9" w:rsidR="007E46A9" w:rsidRPr="00CF4EFB" w:rsidRDefault="0023625F" w:rsidP="00366030">
            <w:pPr>
              <w:bidi w:val="0"/>
              <w:rPr>
                <w:rFonts w:asciiTheme="majorBidi" w:hAnsiTheme="majorBidi" w:cstheme="majorBidi"/>
                <w:rtl/>
              </w:rPr>
            </w:pPr>
            <w:r w:rsidRPr="00CF4EFB">
              <w:rPr>
                <w:rFonts w:asciiTheme="majorBidi" w:hAnsiTheme="majorBidi" w:cstheme="majorBidi"/>
              </w:rPr>
              <w:t>Address</w:t>
            </w:r>
          </w:p>
        </w:tc>
      </w:tr>
      <w:tr w:rsidR="007E46A9" w:rsidRPr="00CF4EFB" w14:paraId="28B250FA" w14:textId="77777777" w:rsidTr="0023625F">
        <w:tc>
          <w:tcPr>
            <w:tcW w:w="3866" w:type="pct"/>
          </w:tcPr>
          <w:p w14:paraId="0468B07C" w14:textId="529AB09C" w:rsidR="007E46A9" w:rsidRPr="00CF4EFB" w:rsidRDefault="007E46A9" w:rsidP="00366030">
            <w:pPr>
              <w:bidi w:val="0"/>
              <w:rPr>
                <w:rFonts w:asciiTheme="majorBidi" w:hAnsiTheme="majorBidi" w:cstheme="majorBidi"/>
                <w:rtl/>
              </w:rPr>
            </w:pPr>
          </w:p>
        </w:tc>
        <w:tc>
          <w:tcPr>
            <w:tcW w:w="1134" w:type="pct"/>
          </w:tcPr>
          <w:p w14:paraId="3F472DBC" w14:textId="33AFAF3B" w:rsidR="007E46A9" w:rsidRPr="00CF4EFB" w:rsidRDefault="0023625F" w:rsidP="00366030">
            <w:pPr>
              <w:bidi w:val="0"/>
              <w:rPr>
                <w:rFonts w:asciiTheme="majorBidi" w:eastAsia="Times New Roman" w:hAnsiTheme="majorBidi" w:cstheme="majorBidi"/>
                <w:rtl/>
                <w:lang w:bidi="ar-SA"/>
              </w:rPr>
            </w:pPr>
            <w:r w:rsidRPr="0023625F">
              <w:rPr>
                <w:rFonts w:asciiTheme="majorBidi" w:eastAsia="Times New Roman" w:hAnsiTheme="majorBidi" w:cstheme="majorBidi"/>
                <w:lang w:bidi="ar-SA"/>
              </w:rPr>
              <w:t>Postal code</w:t>
            </w:r>
          </w:p>
        </w:tc>
      </w:tr>
      <w:tr w:rsidR="007E46A9" w:rsidRPr="00CF4EFB" w14:paraId="1A7E38F7" w14:textId="77777777" w:rsidTr="0023625F">
        <w:tc>
          <w:tcPr>
            <w:tcW w:w="3866" w:type="pct"/>
          </w:tcPr>
          <w:p w14:paraId="5BD94BD4" w14:textId="1376318F" w:rsidR="007E46A9" w:rsidRPr="00CF4EFB" w:rsidRDefault="007E46A9" w:rsidP="00366030">
            <w:pPr>
              <w:bidi w:val="0"/>
              <w:rPr>
                <w:rFonts w:asciiTheme="majorBidi" w:hAnsiTheme="majorBidi" w:cstheme="majorBidi"/>
                <w:rtl/>
              </w:rPr>
            </w:pPr>
          </w:p>
        </w:tc>
        <w:tc>
          <w:tcPr>
            <w:tcW w:w="1134" w:type="pct"/>
          </w:tcPr>
          <w:p w14:paraId="3A3EE905" w14:textId="640B039F" w:rsidR="007E46A9" w:rsidRPr="00CF4EFB" w:rsidRDefault="0023625F" w:rsidP="00366030">
            <w:pPr>
              <w:bidi w:val="0"/>
              <w:rPr>
                <w:rFonts w:asciiTheme="majorBidi" w:hAnsiTheme="majorBidi" w:cstheme="majorBidi"/>
                <w:rtl/>
              </w:rPr>
            </w:pPr>
            <w:r w:rsidRPr="00CF4EFB">
              <w:rPr>
                <w:rFonts w:asciiTheme="majorBidi" w:hAnsiTheme="majorBidi" w:cstheme="majorBidi"/>
              </w:rPr>
              <w:t>Phone and fax</w:t>
            </w:r>
          </w:p>
        </w:tc>
      </w:tr>
      <w:tr w:rsidR="007E46A9" w:rsidRPr="00CF4EFB" w14:paraId="0567E58D" w14:textId="77777777" w:rsidTr="0023625F">
        <w:tc>
          <w:tcPr>
            <w:tcW w:w="3866" w:type="pct"/>
          </w:tcPr>
          <w:p w14:paraId="775C0E87" w14:textId="3857E91B" w:rsidR="007E46A9" w:rsidRPr="00CF4EFB" w:rsidRDefault="007E46A9" w:rsidP="00366030">
            <w:pPr>
              <w:bidi w:val="0"/>
              <w:rPr>
                <w:rFonts w:asciiTheme="majorBidi" w:hAnsiTheme="majorBidi" w:cstheme="majorBidi"/>
                <w:color w:val="833C0B" w:themeColor="accent2" w:themeShade="80"/>
                <w:rtl/>
              </w:rPr>
            </w:pPr>
          </w:p>
        </w:tc>
        <w:tc>
          <w:tcPr>
            <w:tcW w:w="1134" w:type="pct"/>
          </w:tcPr>
          <w:p w14:paraId="21A65718" w14:textId="31088315" w:rsidR="007E46A9" w:rsidRPr="00CF4EFB" w:rsidRDefault="0023625F" w:rsidP="00366030">
            <w:pPr>
              <w:bidi w:val="0"/>
              <w:rPr>
                <w:rFonts w:asciiTheme="majorBidi" w:hAnsiTheme="majorBidi" w:cstheme="majorBidi"/>
                <w:rtl/>
              </w:rPr>
            </w:pPr>
            <w:r w:rsidRPr="00CF4EFB">
              <w:rPr>
                <w:rFonts w:asciiTheme="majorBidi" w:hAnsiTheme="majorBidi" w:cstheme="majorBidi"/>
              </w:rPr>
              <w:t>Website address</w:t>
            </w:r>
          </w:p>
        </w:tc>
      </w:tr>
    </w:tbl>
    <w:p w14:paraId="4859E389" w14:textId="572D61AE" w:rsidR="007E46A9" w:rsidRPr="00CF4EFB" w:rsidRDefault="0023625F" w:rsidP="0023625F">
      <w:pPr>
        <w:pStyle w:val="ListParagraph"/>
        <w:numPr>
          <w:ilvl w:val="1"/>
          <w:numId w:val="5"/>
        </w:numPr>
        <w:bidi w:val="0"/>
        <w:spacing w:before="240" w:after="0" w:line="240" w:lineRule="auto"/>
        <w:rPr>
          <w:rFonts w:asciiTheme="majorBidi" w:hAnsiTheme="majorBidi" w:cstheme="majorBidi"/>
          <w:rtl/>
        </w:rPr>
      </w:pPr>
      <w:r w:rsidRPr="00CF4EFB">
        <w:rPr>
          <w:rFonts w:asciiTheme="majorBidi" w:hAnsiTheme="majorBidi" w:cstheme="majorBidi"/>
        </w:rPr>
        <w:t>Legal representative's information</w:t>
      </w:r>
    </w:p>
    <w:tbl>
      <w:tblPr>
        <w:tblStyle w:val="TableGrid"/>
        <w:bidiVisual/>
        <w:tblW w:w="5000" w:type="pct"/>
        <w:tblLook w:val="04A0" w:firstRow="1" w:lastRow="0" w:firstColumn="1" w:lastColumn="0" w:noHBand="0" w:noVBand="1"/>
      </w:tblPr>
      <w:tblGrid>
        <w:gridCol w:w="2185"/>
        <w:gridCol w:w="1169"/>
        <w:gridCol w:w="1529"/>
        <w:gridCol w:w="2382"/>
        <w:gridCol w:w="1751"/>
      </w:tblGrid>
      <w:tr w:rsidR="007E46A9" w:rsidRPr="00CF4EFB" w14:paraId="0C88481F" w14:textId="77777777" w:rsidTr="00C90441">
        <w:trPr>
          <w:trHeight w:val="357"/>
        </w:trPr>
        <w:tc>
          <w:tcPr>
            <w:tcW w:w="1211" w:type="pct"/>
          </w:tcPr>
          <w:p w14:paraId="3B7AEB31" w14:textId="16DF80E7" w:rsidR="007E46A9" w:rsidRPr="002A2A9B" w:rsidRDefault="0023625F" w:rsidP="00C90441">
            <w:pPr>
              <w:jc w:val="right"/>
              <w:rPr>
                <w:rFonts w:asciiTheme="majorBidi" w:hAnsiTheme="majorBidi" w:cstheme="majorBidi"/>
                <w:rtl/>
              </w:rPr>
            </w:pPr>
            <w:r w:rsidRPr="002A2A9B">
              <w:rPr>
                <w:rFonts w:asciiTheme="majorBidi" w:hAnsiTheme="majorBidi" w:cstheme="majorBidi"/>
              </w:rPr>
              <w:t>email</w:t>
            </w:r>
          </w:p>
        </w:tc>
        <w:tc>
          <w:tcPr>
            <w:tcW w:w="648" w:type="pct"/>
          </w:tcPr>
          <w:p w14:paraId="759D8A45" w14:textId="4D2430DD" w:rsidR="007E46A9" w:rsidRPr="002A2A9B" w:rsidRDefault="0023625F" w:rsidP="00C90441">
            <w:pPr>
              <w:jc w:val="right"/>
              <w:rPr>
                <w:rFonts w:asciiTheme="majorBidi" w:hAnsiTheme="majorBidi" w:cstheme="majorBidi"/>
                <w:rtl/>
              </w:rPr>
            </w:pPr>
            <w:r w:rsidRPr="002A2A9B">
              <w:rPr>
                <w:rFonts w:asciiTheme="majorBidi" w:hAnsiTheme="majorBidi" w:cstheme="majorBidi"/>
              </w:rPr>
              <w:t>phone</w:t>
            </w:r>
          </w:p>
        </w:tc>
        <w:tc>
          <w:tcPr>
            <w:tcW w:w="848" w:type="pct"/>
          </w:tcPr>
          <w:p w14:paraId="37CE603E" w14:textId="30847121" w:rsidR="007E46A9" w:rsidRPr="002A2A9B" w:rsidRDefault="0023625F" w:rsidP="00C90441">
            <w:pPr>
              <w:jc w:val="right"/>
              <w:rPr>
                <w:rFonts w:asciiTheme="majorBidi" w:hAnsiTheme="majorBidi" w:cstheme="majorBidi"/>
                <w:rtl/>
              </w:rPr>
            </w:pPr>
            <w:r w:rsidRPr="002A2A9B">
              <w:rPr>
                <w:rFonts w:asciiTheme="majorBidi" w:hAnsiTheme="majorBidi" w:cstheme="majorBidi"/>
              </w:rPr>
              <w:t>national ID</w:t>
            </w:r>
          </w:p>
        </w:tc>
        <w:tc>
          <w:tcPr>
            <w:tcW w:w="1321" w:type="pct"/>
          </w:tcPr>
          <w:p w14:paraId="034F0903" w14:textId="2D2B3475" w:rsidR="007E46A9" w:rsidRPr="002A2A9B" w:rsidRDefault="002A2A9B" w:rsidP="002A2A9B">
            <w:pPr>
              <w:bidi w:val="0"/>
              <w:rPr>
                <w:rFonts w:ascii="Times New Roman" w:eastAsia="Times New Roman" w:hAnsi="Times New Roman" w:cs="Times New Roman"/>
                <w:rtl/>
                <w:lang w:bidi="ar-SA"/>
              </w:rPr>
            </w:pPr>
            <w:r w:rsidRPr="002A2A9B">
              <w:rPr>
                <w:rFonts w:ascii="Times New Roman" w:eastAsia="Times New Roman" w:hAnsi="Times New Roman" w:cs="Times New Roman"/>
                <w:lang w:bidi="ar-SA"/>
              </w:rPr>
              <w:t xml:space="preserve">Job title  </w:t>
            </w:r>
          </w:p>
        </w:tc>
        <w:tc>
          <w:tcPr>
            <w:tcW w:w="971" w:type="pct"/>
          </w:tcPr>
          <w:p w14:paraId="0A196D71" w14:textId="59671ADE" w:rsidR="007E46A9" w:rsidRPr="002A2A9B" w:rsidRDefault="0023625F" w:rsidP="00C90441">
            <w:pPr>
              <w:jc w:val="right"/>
              <w:rPr>
                <w:rFonts w:asciiTheme="majorBidi" w:hAnsiTheme="majorBidi" w:cstheme="majorBidi"/>
                <w:rtl/>
              </w:rPr>
            </w:pPr>
            <w:r w:rsidRPr="002A2A9B">
              <w:rPr>
                <w:rFonts w:asciiTheme="majorBidi" w:hAnsiTheme="majorBidi" w:cstheme="majorBidi"/>
              </w:rPr>
              <w:t>Name</w:t>
            </w:r>
          </w:p>
        </w:tc>
      </w:tr>
      <w:tr w:rsidR="007E46A9" w:rsidRPr="00CF4EFB" w14:paraId="563EA051" w14:textId="77777777" w:rsidTr="00C90441">
        <w:trPr>
          <w:trHeight w:val="366"/>
        </w:trPr>
        <w:tc>
          <w:tcPr>
            <w:tcW w:w="1211" w:type="pct"/>
          </w:tcPr>
          <w:p w14:paraId="63437CFB" w14:textId="77777777" w:rsidR="007E46A9" w:rsidRPr="00CF4EFB" w:rsidRDefault="007E46A9" w:rsidP="00FD7083">
            <w:pPr>
              <w:rPr>
                <w:rFonts w:asciiTheme="majorBidi" w:hAnsiTheme="majorBidi" w:cstheme="majorBidi"/>
                <w:rtl/>
              </w:rPr>
            </w:pPr>
          </w:p>
        </w:tc>
        <w:tc>
          <w:tcPr>
            <w:tcW w:w="648" w:type="pct"/>
          </w:tcPr>
          <w:p w14:paraId="2F1E8ED1" w14:textId="77777777" w:rsidR="007E46A9" w:rsidRPr="00CF4EFB" w:rsidRDefault="007E46A9" w:rsidP="00FD7083">
            <w:pPr>
              <w:rPr>
                <w:rFonts w:asciiTheme="majorBidi" w:hAnsiTheme="majorBidi" w:cstheme="majorBidi"/>
                <w:rtl/>
              </w:rPr>
            </w:pPr>
          </w:p>
        </w:tc>
        <w:tc>
          <w:tcPr>
            <w:tcW w:w="848" w:type="pct"/>
          </w:tcPr>
          <w:p w14:paraId="4259AE82" w14:textId="77777777" w:rsidR="007E46A9" w:rsidRPr="00CF4EFB" w:rsidRDefault="007E46A9" w:rsidP="00FD7083">
            <w:pPr>
              <w:rPr>
                <w:rFonts w:asciiTheme="majorBidi" w:hAnsiTheme="majorBidi" w:cstheme="majorBidi"/>
                <w:rtl/>
              </w:rPr>
            </w:pPr>
          </w:p>
        </w:tc>
        <w:tc>
          <w:tcPr>
            <w:tcW w:w="1321" w:type="pct"/>
          </w:tcPr>
          <w:p w14:paraId="05888F1E" w14:textId="77777777" w:rsidR="007E46A9" w:rsidRPr="00CF4EFB" w:rsidRDefault="007E46A9" w:rsidP="00FD7083">
            <w:pPr>
              <w:rPr>
                <w:rFonts w:asciiTheme="majorBidi" w:hAnsiTheme="majorBidi" w:cstheme="majorBidi"/>
                <w:rtl/>
              </w:rPr>
            </w:pPr>
          </w:p>
        </w:tc>
        <w:tc>
          <w:tcPr>
            <w:tcW w:w="971" w:type="pct"/>
          </w:tcPr>
          <w:p w14:paraId="62E715DD" w14:textId="77777777" w:rsidR="007E46A9" w:rsidRPr="00CF4EFB" w:rsidRDefault="007E46A9" w:rsidP="00FD7083">
            <w:pPr>
              <w:rPr>
                <w:rFonts w:asciiTheme="majorBidi" w:hAnsiTheme="majorBidi" w:cstheme="majorBidi"/>
                <w:rtl/>
              </w:rPr>
            </w:pPr>
          </w:p>
        </w:tc>
      </w:tr>
    </w:tbl>
    <w:p w14:paraId="7D4F1C80" w14:textId="777B78F7" w:rsidR="007E46A9" w:rsidRPr="00CF4EFB" w:rsidRDefault="0023625F" w:rsidP="0023625F">
      <w:pPr>
        <w:pStyle w:val="ListParagraph"/>
        <w:numPr>
          <w:ilvl w:val="0"/>
          <w:numId w:val="5"/>
        </w:numPr>
        <w:bidi w:val="0"/>
        <w:spacing w:before="240" w:after="0" w:line="240" w:lineRule="auto"/>
        <w:ind w:left="720" w:hanging="720"/>
        <w:rPr>
          <w:rFonts w:asciiTheme="majorBidi" w:hAnsiTheme="majorBidi" w:cstheme="majorBidi"/>
          <w:rtl/>
        </w:rPr>
      </w:pPr>
      <w:r w:rsidRPr="00CF4EFB">
        <w:rPr>
          <w:rFonts w:asciiTheme="majorBidi" w:hAnsiTheme="majorBidi" w:cstheme="majorBidi"/>
        </w:rPr>
        <w:t>Information of the foreign company/individual purchasing the genetic resources</w:t>
      </w:r>
    </w:p>
    <w:tbl>
      <w:tblPr>
        <w:tblStyle w:val="TableGrid"/>
        <w:bidiVisual/>
        <w:tblW w:w="9045" w:type="dxa"/>
        <w:tblLook w:val="04A0" w:firstRow="1" w:lastRow="0" w:firstColumn="1" w:lastColumn="0" w:noHBand="0" w:noVBand="1"/>
      </w:tblPr>
      <w:tblGrid>
        <w:gridCol w:w="6173"/>
        <w:gridCol w:w="2872"/>
      </w:tblGrid>
      <w:tr w:rsidR="007E46A9" w:rsidRPr="00CF4EFB" w14:paraId="07DC4EA7" w14:textId="77777777" w:rsidTr="00C90441">
        <w:tc>
          <w:tcPr>
            <w:tcW w:w="6173" w:type="dxa"/>
          </w:tcPr>
          <w:p w14:paraId="5F054CB0" w14:textId="75E55BF8" w:rsidR="007E46A9" w:rsidRPr="00CF4EFB" w:rsidRDefault="007E46A9" w:rsidP="00FD7083">
            <w:pPr>
              <w:rPr>
                <w:rFonts w:asciiTheme="majorBidi" w:hAnsiTheme="majorBidi" w:cstheme="majorBidi"/>
                <w:rtl/>
              </w:rPr>
            </w:pPr>
          </w:p>
        </w:tc>
        <w:tc>
          <w:tcPr>
            <w:tcW w:w="2872" w:type="dxa"/>
          </w:tcPr>
          <w:p w14:paraId="695BF53F" w14:textId="5E18B39C" w:rsidR="007E46A9" w:rsidRPr="00CF4EFB" w:rsidRDefault="0023625F" w:rsidP="00C90441">
            <w:pPr>
              <w:jc w:val="right"/>
              <w:rPr>
                <w:rFonts w:asciiTheme="majorBidi" w:hAnsiTheme="majorBidi" w:cstheme="majorBidi"/>
                <w:rtl/>
              </w:rPr>
            </w:pPr>
            <w:r w:rsidRPr="00CF4EFB">
              <w:rPr>
                <w:rFonts w:asciiTheme="majorBidi" w:hAnsiTheme="majorBidi" w:cstheme="majorBidi"/>
              </w:rPr>
              <w:t>Country</w:t>
            </w:r>
          </w:p>
        </w:tc>
      </w:tr>
      <w:tr w:rsidR="007E46A9" w:rsidRPr="00CF4EFB" w14:paraId="3B923E24" w14:textId="77777777" w:rsidTr="00C90441">
        <w:tc>
          <w:tcPr>
            <w:tcW w:w="6173" w:type="dxa"/>
          </w:tcPr>
          <w:p w14:paraId="29C20B33" w14:textId="7B0630D3" w:rsidR="007E46A9" w:rsidRPr="00CF4EFB" w:rsidRDefault="007E46A9" w:rsidP="00FD7083">
            <w:pPr>
              <w:rPr>
                <w:rFonts w:asciiTheme="majorBidi" w:hAnsiTheme="majorBidi" w:cstheme="majorBidi"/>
                <w:rtl/>
              </w:rPr>
            </w:pPr>
          </w:p>
        </w:tc>
        <w:tc>
          <w:tcPr>
            <w:tcW w:w="2872" w:type="dxa"/>
          </w:tcPr>
          <w:p w14:paraId="143475A7" w14:textId="233DAEA5" w:rsidR="007E46A9" w:rsidRPr="00CF4EFB" w:rsidRDefault="0023625F" w:rsidP="00C90441">
            <w:pPr>
              <w:jc w:val="right"/>
              <w:rPr>
                <w:rFonts w:asciiTheme="majorBidi" w:hAnsiTheme="majorBidi" w:cstheme="majorBidi"/>
                <w:rtl/>
              </w:rPr>
            </w:pPr>
            <w:r w:rsidRPr="00CF4EFB">
              <w:rPr>
                <w:rFonts w:asciiTheme="majorBidi" w:hAnsiTheme="majorBidi" w:cstheme="majorBidi"/>
              </w:rPr>
              <w:t>company/individual name</w:t>
            </w:r>
          </w:p>
        </w:tc>
      </w:tr>
      <w:tr w:rsidR="007E46A9" w:rsidRPr="00CF4EFB" w14:paraId="3DA8D382" w14:textId="77777777" w:rsidTr="00C90441">
        <w:tc>
          <w:tcPr>
            <w:tcW w:w="6173" w:type="dxa"/>
          </w:tcPr>
          <w:p w14:paraId="7466C6F0" w14:textId="378C190C" w:rsidR="007E46A9" w:rsidRPr="00CF4EFB" w:rsidRDefault="007E46A9" w:rsidP="00FD7083">
            <w:pPr>
              <w:rPr>
                <w:rFonts w:asciiTheme="majorBidi" w:hAnsiTheme="majorBidi" w:cstheme="majorBidi"/>
                <w:rtl/>
              </w:rPr>
            </w:pPr>
          </w:p>
        </w:tc>
        <w:tc>
          <w:tcPr>
            <w:tcW w:w="2872" w:type="dxa"/>
          </w:tcPr>
          <w:p w14:paraId="25EAD98E" w14:textId="27779ECF" w:rsidR="007E46A9" w:rsidRPr="00CF4EFB" w:rsidRDefault="0023625F" w:rsidP="00C90441">
            <w:pPr>
              <w:jc w:val="right"/>
              <w:rPr>
                <w:rFonts w:asciiTheme="majorBidi" w:hAnsiTheme="majorBidi" w:cstheme="majorBidi"/>
                <w:rtl/>
              </w:rPr>
            </w:pPr>
            <w:r w:rsidRPr="00CF4EFB">
              <w:rPr>
                <w:rFonts w:asciiTheme="majorBidi" w:hAnsiTheme="majorBidi" w:cstheme="majorBidi"/>
              </w:rPr>
              <w:t>representative's name</w:t>
            </w:r>
          </w:p>
        </w:tc>
      </w:tr>
      <w:tr w:rsidR="007E46A9" w:rsidRPr="00CF4EFB" w14:paraId="41EC353D" w14:textId="77777777" w:rsidTr="00C90441">
        <w:tc>
          <w:tcPr>
            <w:tcW w:w="6173" w:type="dxa"/>
          </w:tcPr>
          <w:p w14:paraId="10C7018A" w14:textId="14A9A7B8" w:rsidR="007E46A9" w:rsidRPr="00CF4EFB" w:rsidRDefault="007E46A9" w:rsidP="00FD7083">
            <w:pPr>
              <w:rPr>
                <w:rFonts w:asciiTheme="majorBidi" w:hAnsiTheme="majorBidi" w:cstheme="majorBidi"/>
                <w:rtl/>
              </w:rPr>
            </w:pPr>
          </w:p>
        </w:tc>
        <w:tc>
          <w:tcPr>
            <w:tcW w:w="2872" w:type="dxa"/>
          </w:tcPr>
          <w:p w14:paraId="3D92C068" w14:textId="13748CED" w:rsidR="007E46A9" w:rsidRPr="00CF4EFB" w:rsidRDefault="0023625F" w:rsidP="00C90441">
            <w:pPr>
              <w:jc w:val="right"/>
              <w:rPr>
                <w:rFonts w:asciiTheme="majorBidi" w:hAnsiTheme="majorBidi" w:cstheme="majorBidi"/>
                <w:rtl/>
              </w:rPr>
            </w:pPr>
            <w:r w:rsidRPr="00CF4EFB">
              <w:rPr>
                <w:rFonts w:asciiTheme="majorBidi" w:hAnsiTheme="majorBidi" w:cstheme="majorBidi"/>
              </w:rPr>
              <w:t>Type of activity</w:t>
            </w:r>
          </w:p>
        </w:tc>
      </w:tr>
      <w:tr w:rsidR="005651F3" w:rsidRPr="00CF4EFB" w14:paraId="0D336067" w14:textId="77777777" w:rsidTr="00C90441">
        <w:tc>
          <w:tcPr>
            <w:tcW w:w="6173" w:type="dxa"/>
          </w:tcPr>
          <w:p w14:paraId="5017A8B3" w14:textId="77777777" w:rsidR="005651F3" w:rsidRPr="00CF4EFB" w:rsidRDefault="005651F3" w:rsidP="0023625F">
            <w:pPr>
              <w:rPr>
                <w:rFonts w:asciiTheme="majorBidi" w:hAnsiTheme="majorBidi" w:cstheme="majorBidi"/>
                <w:rtl/>
              </w:rPr>
            </w:pPr>
          </w:p>
        </w:tc>
        <w:tc>
          <w:tcPr>
            <w:tcW w:w="2872" w:type="dxa"/>
          </w:tcPr>
          <w:p w14:paraId="36AFB158" w14:textId="4F812D7F" w:rsidR="005651F3" w:rsidRPr="005651F3" w:rsidRDefault="005651F3" w:rsidP="00C90441">
            <w:pPr>
              <w:jc w:val="right"/>
              <w:rPr>
                <w:rFonts w:asciiTheme="majorBidi" w:hAnsiTheme="majorBidi" w:cstheme="majorBidi"/>
              </w:rPr>
            </w:pPr>
            <w:r w:rsidRPr="009224C3">
              <w:rPr>
                <w:rFonts w:asciiTheme="majorBidi" w:hAnsiTheme="majorBidi" w:cstheme="majorBidi"/>
              </w:rPr>
              <w:t>Operating location</w:t>
            </w:r>
          </w:p>
        </w:tc>
      </w:tr>
      <w:tr w:rsidR="0023625F" w:rsidRPr="00CF4EFB" w14:paraId="03442A5C" w14:textId="77777777" w:rsidTr="00C90441">
        <w:tc>
          <w:tcPr>
            <w:tcW w:w="6173" w:type="dxa"/>
          </w:tcPr>
          <w:p w14:paraId="15CF412F" w14:textId="08D6A359" w:rsidR="0023625F" w:rsidRPr="00CF4EFB" w:rsidRDefault="0023625F" w:rsidP="0023625F">
            <w:pPr>
              <w:rPr>
                <w:rFonts w:asciiTheme="majorBidi" w:hAnsiTheme="majorBidi" w:cstheme="majorBidi"/>
                <w:rtl/>
              </w:rPr>
            </w:pPr>
          </w:p>
        </w:tc>
        <w:tc>
          <w:tcPr>
            <w:tcW w:w="2872" w:type="dxa"/>
          </w:tcPr>
          <w:p w14:paraId="4B046930" w14:textId="68D49532" w:rsidR="0023625F" w:rsidRPr="00CF4EFB" w:rsidRDefault="005651F3" w:rsidP="00C90441">
            <w:pPr>
              <w:jc w:val="right"/>
              <w:rPr>
                <w:rFonts w:asciiTheme="majorBidi" w:hAnsiTheme="majorBidi" w:cstheme="majorBidi"/>
                <w:rtl/>
              </w:rPr>
            </w:pPr>
            <w:r w:rsidRPr="009224C3">
              <w:rPr>
                <w:rFonts w:asciiTheme="majorBidi" w:hAnsiTheme="majorBidi" w:cstheme="majorBidi"/>
              </w:rPr>
              <w:t>Record of receipts/exchanges/purchases</w:t>
            </w:r>
            <w:r>
              <w:rPr>
                <w:rFonts w:asciiTheme="majorBidi" w:hAnsiTheme="majorBidi" w:cstheme="majorBidi" w:hint="cs"/>
                <w:rtl/>
              </w:rPr>
              <w:t xml:space="preserve">  </w:t>
            </w:r>
          </w:p>
        </w:tc>
      </w:tr>
      <w:tr w:rsidR="0023625F" w:rsidRPr="00CF4EFB" w14:paraId="4631FBF9" w14:textId="77777777" w:rsidTr="00C90441">
        <w:tc>
          <w:tcPr>
            <w:tcW w:w="6173" w:type="dxa"/>
          </w:tcPr>
          <w:p w14:paraId="6919CFAE" w14:textId="2D4546E1" w:rsidR="0023625F" w:rsidRPr="00CF4EFB" w:rsidRDefault="0023625F" w:rsidP="0023625F">
            <w:pPr>
              <w:rPr>
                <w:rFonts w:asciiTheme="majorBidi" w:hAnsiTheme="majorBidi" w:cstheme="majorBidi"/>
                <w:rtl/>
              </w:rPr>
            </w:pPr>
          </w:p>
        </w:tc>
        <w:tc>
          <w:tcPr>
            <w:tcW w:w="2872" w:type="dxa"/>
          </w:tcPr>
          <w:p w14:paraId="1E413243" w14:textId="5F2A3BD3" w:rsidR="0023625F" w:rsidRPr="00CF4EFB" w:rsidRDefault="0023625F" w:rsidP="00C90441">
            <w:pPr>
              <w:jc w:val="right"/>
              <w:rPr>
                <w:rFonts w:asciiTheme="majorBidi" w:hAnsiTheme="majorBidi" w:cstheme="majorBidi"/>
                <w:rtl/>
              </w:rPr>
            </w:pPr>
            <w:r w:rsidRPr="00CF4EFB">
              <w:rPr>
                <w:rFonts w:asciiTheme="majorBidi" w:hAnsiTheme="majorBidi" w:cstheme="majorBidi"/>
              </w:rPr>
              <w:t>Address</w:t>
            </w:r>
          </w:p>
        </w:tc>
      </w:tr>
      <w:tr w:rsidR="0023625F" w:rsidRPr="00CF4EFB" w14:paraId="06B5513B" w14:textId="77777777" w:rsidTr="00C90441">
        <w:tc>
          <w:tcPr>
            <w:tcW w:w="6173" w:type="dxa"/>
          </w:tcPr>
          <w:p w14:paraId="069C4BD0" w14:textId="55BCEC65" w:rsidR="0023625F" w:rsidRPr="00CF4EFB" w:rsidRDefault="0023625F" w:rsidP="0023625F">
            <w:pPr>
              <w:rPr>
                <w:rFonts w:asciiTheme="majorBidi" w:hAnsiTheme="majorBidi" w:cstheme="majorBidi"/>
                <w:rtl/>
              </w:rPr>
            </w:pPr>
          </w:p>
        </w:tc>
        <w:tc>
          <w:tcPr>
            <w:tcW w:w="2872" w:type="dxa"/>
          </w:tcPr>
          <w:p w14:paraId="35152190" w14:textId="1FD0CCC6" w:rsidR="0023625F" w:rsidRPr="00CF4EFB" w:rsidRDefault="0023625F" w:rsidP="00C90441">
            <w:pPr>
              <w:jc w:val="right"/>
              <w:rPr>
                <w:rFonts w:asciiTheme="majorBidi" w:hAnsiTheme="majorBidi" w:cstheme="majorBidi"/>
                <w:rtl/>
              </w:rPr>
            </w:pPr>
            <w:r w:rsidRPr="00CF4EFB">
              <w:rPr>
                <w:rFonts w:asciiTheme="majorBidi" w:hAnsiTheme="majorBidi" w:cstheme="majorBidi"/>
              </w:rPr>
              <w:t>Phone and fax</w:t>
            </w:r>
          </w:p>
        </w:tc>
      </w:tr>
      <w:tr w:rsidR="0023625F" w:rsidRPr="00CF4EFB" w14:paraId="636F6547" w14:textId="77777777" w:rsidTr="00C90441">
        <w:tc>
          <w:tcPr>
            <w:tcW w:w="6173" w:type="dxa"/>
          </w:tcPr>
          <w:p w14:paraId="74F9F595" w14:textId="4BC5C38B" w:rsidR="0023625F" w:rsidRPr="00CF4EFB" w:rsidRDefault="0023625F" w:rsidP="0023625F">
            <w:pPr>
              <w:rPr>
                <w:rFonts w:asciiTheme="majorBidi" w:hAnsiTheme="majorBidi" w:cstheme="majorBidi"/>
                <w:rtl/>
              </w:rPr>
            </w:pPr>
          </w:p>
        </w:tc>
        <w:tc>
          <w:tcPr>
            <w:tcW w:w="2872" w:type="dxa"/>
          </w:tcPr>
          <w:p w14:paraId="344F5B54" w14:textId="08CEF8BD" w:rsidR="0023625F" w:rsidRPr="00CF4EFB" w:rsidRDefault="0023625F" w:rsidP="00C90441">
            <w:pPr>
              <w:jc w:val="right"/>
              <w:rPr>
                <w:rFonts w:asciiTheme="majorBidi" w:hAnsiTheme="majorBidi" w:cstheme="majorBidi"/>
                <w:rtl/>
              </w:rPr>
            </w:pPr>
            <w:r w:rsidRPr="00CF4EFB">
              <w:rPr>
                <w:rFonts w:asciiTheme="majorBidi" w:hAnsiTheme="majorBidi" w:cstheme="majorBidi"/>
              </w:rPr>
              <w:t>Website address</w:t>
            </w:r>
          </w:p>
        </w:tc>
      </w:tr>
      <w:tr w:rsidR="0023625F" w:rsidRPr="00CF4EFB" w14:paraId="231DC9D1" w14:textId="77777777" w:rsidTr="00C90441">
        <w:tc>
          <w:tcPr>
            <w:tcW w:w="6173" w:type="dxa"/>
          </w:tcPr>
          <w:p w14:paraId="438D44BC" w14:textId="7CEB9810" w:rsidR="0023625F" w:rsidRPr="00CF4EFB" w:rsidRDefault="0023625F" w:rsidP="0023625F">
            <w:pPr>
              <w:rPr>
                <w:rFonts w:asciiTheme="majorBidi" w:hAnsiTheme="majorBidi" w:cstheme="majorBidi"/>
                <w:rtl/>
              </w:rPr>
            </w:pPr>
          </w:p>
        </w:tc>
        <w:tc>
          <w:tcPr>
            <w:tcW w:w="2872" w:type="dxa"/>
          </w:tcPr>
          <w:p w14:paraId="1D92C860" w14:textId="5C9520C7" w:rsidR="0023625F" w:rsidRPr="00CF4EFB" w:rsidRDefault="005651F3" w:rsidP="00C90441">
            <w:pPr>
              <w:jc w:val="right"/>
              <w:rPr>
                <w:rFonts w:asciiTheme="majorBidi" w:hAnsiTheme="majorBidi" w:cstheme="majorBidi"/>
                <w:rtl/>
              </w:rPr>
            </w:pPr>
            <w:r>
              <w:rPr>
                <w:rFonts w:asciiTheme="majorBidi" w:hAnsiTheme="majorBidi" w:cstheme="majorBidi"/>
              </w:rPr>
              <w:t>O</w:t>
            </w:r>
            <w:r w:rsidR="0023625F" w:rsidRPr="00CF4EFB">
              <w:rPr>
                <w:rFonts w:asciiTheme="majorBidi" w:hAnsiTheme="majorBidi" w:cstheme="majorBidi"/>
              </w:rPr>
              <w:t>ther details</w:t>
            </w:r>
          </w:p>
        </w:tc>
      </w:tr>
    </w:tbl>
    <w:p w14:paraId="7509E9C5" w14:textId="20ED78F9" w:rsidR="00613CAB" w:rsidRPr="00CF4EFB" w:rsidRDefault="0023625F" w:rsidP="0044171A">
      <w:pPr>
        <w:pStyle w:val="ListParagraph"/>
        <w:numPr>
          <w:ilvl w:val="0"/>
          <w:numId w:val="5"/>
        </w:numPr>
        <w:bidi w:val="0"/>
        <w:spacing w:before="240" w:after="0" w:line="240" w:lineRule="auto"/>
        <w:rPr>
          <w:rFonts w:asciiTheme="majorBidi" w:hAnsiTheme="majorBidi" w:cstheme="majorBidi"/>
        </w:rPr>
      </w:pPr>
      <w:r w:rsidRPr="00CF4EFB">
        <w:rPr>
          <w:rFonts w:asciiTheme="majorBidi" w:hAnsiTheme="majorBidi" w:cstheme="majorBidi"/>
        </w:rPr>
        <w:t>Purpose of Import/Export</w:t>
      </w:r>
    </w:p>
    <w:tbl>
      <w:tblPr>
        <w:tblStyle w:val="TableGrid1"/>
        <w:bidiVisual/>
        <w:tblW w:w="44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931"/>
        <w:gridCol w:w="2965"/>
      </w:tblGrid>
      <w:tr w:rsidR="00AF2381" w:rsidRPr="00CF4EFB" w14:paraId="5405E58B" w14:textId="77777777" w:rsidTr="00C90441">
        <w:trPr>
          <w:trHeight w:val="414"/>
          <w:jc w:val="center"/>
        </w:trPr>
        <w:tc>
          <w:tcPr>
            <w:tcW w:w="1341" w:type="pct"/>
            <w:vAlign w:val="center"/>
          </w:tcPr>
          <w:p w14:paraId="0ECB216B" w14:textId="4B9B46EF" w:rsidR="00AF2381" w:rsidRPr="00CF4EFB" w:rsidRDefault="00AF2381" w:rsidP="00C90441">
            <w:pPr>
              <w:bidi w:val="0"/>
              <w:jc w:val="center"/>
              <w:rPr>
                <w:rFonts w:asciiTheme="majorBidi" w:hAnsiTheme="majorBidi" w:cstheme="majorBidi"/>
                <w:rtl/>
              </w:rPr>
            </w:pPr>
            <w:r w:rsidRPr="00CF4EFB">
              <w:rPr>
                <w:rFonts w:ascii="Cambria Math" w:hAnsi="Cambria Math" w:cs="Cambria Math" w:hint="cs"/>
                <w:rtl/>
              </w:rPr>
              <w:t>⃝</w:t>
            </w:r>
            <w:r w:rsidRPr="00CF4EFB">
              <w:rPr>
                <w:rFonts w:asciiTheme="majorBidi" w:hAnsiTheme="majorBidi" w:cstheme="majorBidi"/>
                <w:rtl/>
              </w:rPr>
              <w:t xml:space="preserve">  </w:t>
            </w:r>
            <w:r w:rsidR="0023625F" w:rsidRPr="00CF4EFB">
              <w:rPr>
                <w:rFonts w:asciiTheme="majorBidi" w:hAnsiTheme="majorBidi" w:cstheme="majorBidi"/>
              </w:rPr>
              <w:t>Research</w:t>
            </w:r>
          </w:p>
        </w:tc>
        <w:tc>
          <w:tcPr>
            <w:tcW w:w="1819" w:type="pct"/>
            <w:vAlign w:val="center"/>
          </w:tcPr>
          <w:p w14:paraId="21CDAEB6" w14:textId="7BDD1F46" w:rsidR="00AF2381" w:rsidRPr="00CF4EFB" w:rsidRDefault="00AF2381" w:rsidP="00C90441">
            <w:pPr>
              <w:bidi w:val="0"/>
              <w:jc w:val="center"/>
              <w:rPr>
                <w:rFonts w:asciiTheme="majorBidi" w:hAnsiTheme="majorBidi" w:cstheme="majorBidi"/>
                <w:rtl/>
              </w:rPr>
            </w:pPr>
            <w:r w:rsidRPr="00CF4EFB">
              <w:rPr>
                <w:rFonts w:ascii="Cambria Math" w:hAnsi="Cambria Math" w:cs="Cambria Math" w:hint="cs"/>
                <w:rtl/>
              </w:rPr>
              <w:t>⃝</w:t>
            </w:r>
            <w:r w:rsidRPr="00CF4EFB">
              <w:rPr>
                <w:rFonts w:asciiTheme="majorBidi" w:hAnsiTheme="majorBidi" w:cstheme="majorBidi"/>
                <w:rtl/>
              </w:rPr>
              <w:t xml:space="preserve">  </w:t>
            </w:r>
            <w:r w:rsidR="0023625F" w:rsidRPr="00CF4EFB">
              <w:rPr>
                <w:rFonts w:asciiTheme="majorBidi" w:hAnsiTheme="majorBidi" w:cstheme="majorBidi"/>
              </w:rPr>
              <w:t>Educational</w:t>
            </w:r>
          </w:p>
        </w:tc>
        <w:tc>
          <w:tcPr>
            <w:tcW w:w="1840" w:type="pct"/>
            <w:vAlign w:val="center"/>
          </w:tcPr>
          <w:p w14:paraId="1D8A0C48" w14:textId="0F451C56" w:rsidR="00AF2381" w:rsidRPr="00CF4EFB" w:rsidRDefault="00AF2381" w:rsidP="00C90441">
            <w:pPr>
              <w:bidi w:val="0"/>
              <w:jc w:val="center"/>
              <w:rPr>
                <w:rFonts w:asciiTheme="majorBidi" w:hAnsiTheme="majorBidi" w:cstheme="majorBidi"/>
                <w:rtl/>
              </w:rPr>
            </w:pPr>
            <w:r w:rsidRPr="00CF4EFB">
              <w:rPr>
                <w:rFonts w:ascii="Cambria Math" w:hAnsi="Cambria Math" w:cs="Cambria Math" w:hint="cs"/>
                <w:rtl/>
              </w:rPr>
              <w:t>⃝</w:t>
            </w:r>
            <w:r w:rsidRPr="00CF4EFB">
              <w:rPr>
                <w:rFonts w:asciiTheme="majorBidi" w:hAnsiTheme="majorBidi" w:cstheme="majorBidi"/>
                <w:rtl/>
              </w:rPr>
              <w:t xml:space="preserve">  </w:t>
            </w:r>
            <w:r w:rsidR="0023625F" w:rsidRPr="00CF4EFB">
              <w:rPr>
                <w:rFonts w:asciiTheme="majorBidi" w:hAnsiTheme="majorBidi" w:cstheme="majorBidi"/>
              </w:rPr>
              <w:t>Diagnostic testing</w:t>
            </w:r>
          </w:p>
        </w:tc>
      </w:tr>
      <w:tr w:rsidR="00613CAB" w:rsidRPr="00CF4EFB" w14:paraId="113CDC02" w14:textId="77777777" w:rsidTr="00C90441">
        <w:trPr>
          <w:jc w:val="center"/>
        </w:trPr>
        <w:tc>
          <w:tcPr>
            <w:tcW w:w="5000" w:type="pct"/>
            <w:gridSpan w:val="3"/>
            <w:vAlign w:val="center"/>
          </w:tcPr>
          <w:p w14:paraId="4D9B7D22" w14:textId="32C620CE" w:rsidR="00AF2381" w:rsidRPr="00CF4EFB" w:rsidRDefault="00C90441" w:rsidP="00C90441">
            <w:pPr>
              <w:bidi w:val="0"/>
              <w:rPr>
                <w:rFonts w:asciiTheme="majorBidi" w:hAnsiTheme="majorBidi" w:cstheme="majorBidi"/>
                <w:rtl/>
              </w:rPr>
            </w:pPr>
            <w:r>
              <w:rPr>
                <w:rFonts w:ascii="Cambria Math" w:hAnsi="Cambria Math" w:cs="Cambria Math"/>
              </w:rPr>
              <w:t xml:space="preserve">           </w:t>
            </w:r>
            <w:r w:rsidR="00AF2381" w:rsidRPr="00CF4EFB">
              <w:rPr>
                <w:rFonts w:ascii="Cambria Math" w:hAnsi="Cambria Math" w:cs="Cambria Math" w:hint="cs"/>
                <w:rtl/>
              </w:rPr>
              <w:t>⃝</w:t>
            </w:r>
            <w:r w:rsidR="00AF2381" w:rsidRPr="00CF4EFB">
              <w:rPr>
                <w:rFonts w:asciiTheme="majorBidi" w:hAnsiTheme="majorBidi" w:cstheme="majorBidi"/>
                <w:rtl/>
              </w:rPr>
              <w:t xml:space="preserve">  </w:t>
            </w:r>
            <w:r w:rsidR="0023625F" w:rsidRPr="00CF4EFB">
              <w:rPr>
                <w:rFonts w:asciiTheme="majorBidi" w:hAnsiTheme="majorBidi" w:cstheme="majorBidi"/>
              </w:rPr>
              <w:t>Other (please specify)</w:t>
            </w:r>
          </w:p>
          <w:p w14:paraId="27B2CBB0" w14:textId="77777777" w:rsidR="00613CAB" w:rsidRPr="00CF4EFB" w:rsidRDefault="00613CAB" w:rsidP="0023625F">
            <w:pPr>
              <w:bidi w:val="0"/>
              <w:rPr>
                <w:rFonts w:asciiTheme="majorBidi" w:hAnsiTheme="majorBidi" w:cstheme="majorBidi"/>
                <w:rtl/>
              </w:rPr>
            </w:pPr>
          </w:p>
        </w:tc>
      </w:tr>
    </w:tbl>
    <w:p w14:paraId="346188F8" w14:textId="1153CD20" w:rsidR="000F2409" w:rsidRPr="00CF4EFB" w:rsidRDefault="0023625F" w:rsidP="0023625F">
      <w:pPr>
        <w:pStyle w:val="ListParagraph"/>
        <w:numPr>
          <w:ilvl w:val="0"/>
          <w:numId w:val="5"/>
        </w:numPr>
        <w:bidi w:val="0"/>
        <w:rPr>
          <w:rFonts w:asciiTheme="majorBidi" w:hAnsiTheme="majorBidi" w:cstheme="majorBidi"/>
        </w:rPr>
      </w:pPr>
      <w:r w:rsidRPr="00CF4EFB">
        <w:rPr>
          <w:rFonts w:asciiTheme="majorBidi" w:hAnsiTheme="majorBidi" w:cstheme="majorBidi"/>
        </w:rPr>
        <w:t>Genetic Resource Information</w:t>
      </w:r>
      <w:r w:rsidR="00090B74" w:rsidRPr="00CF4EFB">
        <w:rPr>
          <w:rFonts w:asciiTheme="majorBidi" w:hAnsiTheme="majorBidi" w:cstheme="majorBidi"/>
          <w:color w:val="FF0000"/>
          <w:rtl/>
        </w:rPr>
        <w:t>*</w:t>
      </w:r>
    </w:p>
    <w:p w14:paraId="1CD064D1" w14:textId="09CFA209" w:rsidR="003D2D47" w:rsidRDefault="00346E81" w:rsidP="00346E81">
      <w:pPr>
        <w:pStyle w:val="ListParagraph"/>
        <w:numPr>
          <w:ilvl w:val="0"/>
          <w:numId w:val="12"/>
        </w:numPr>
        <w:bidi w:val="0"/>
        <w:rPr>
          <w:rFonts w:asciiTheme="majorBidi" w:hAnsiTheme="majorBidi" w:cstheme="majorBidi"/>
        </w:rPr>
      </w:pPr>
      <w:r w:rsidRPr="00CF4EFB">
        <w:rPr>
          <w:rFonts w:asciiTheme="majorBidi" w:hAnsiTheme="majorBidi" w:cstheme="majorBidi"/>
        </w:rPr>
        <w:t>A permit for the exportation of human viruses and microorganisms must be acquired from the Ministry of Health.</w:t>
      </w:r>
    </w:p>
    <w:p w14:paraId="7D87F0C8" w14:textId="77777777" w:rsidR="00971AAE" w:rsidRPr="00CF4EFB" w:rsidRDefault="00971AAE" w:rsidP="00971AAE">
      <w:pPr>
        <w:pStyle w:val="ListParagraph"/>
        <w:bidi w:val="0"/>
        <w:rPr>
          <w:rFonts w:asciiTheme="majorBidi" w:hAnsiTheme="majorBidi" w:cstheme="majorBidi"/>
        </w:rPr>
      </w:pPr>
    </w:p>
    <w:p w14:paraId="01B86DC9" w14:textId="0ECF4BD6" w:rsidR="007176D8" w:rsidRPr="00CF4EFB" w:rsidRDefault="00346E81" w:rsidP="00346E81">
      <w:pPr>
        <w:pStyle w:val="ListParagraph"/>
        <w:numPr>
          <w:ilvl w:val="1"/>
          <w:numId w:val="5"/>
        </w:numPr>
        <w:bidi w:val="0"/>
        <w:spacing w:after="0" w:line="240" w:lineRule="auto"/>
        <w:rPr>
          <w:rFonts w:asciiTheme="majorBidi" w:hAnsiTheme="majorBidi" w:cstheme="majorBidi"/>
          <w:rtl/>
        </w:rPr>
      </w:pPr>
      <w:r w:rsidRPr="00CF4EFB">
        <w:rPr>
          <w:rFonts w:asciiTheme="majorBidi" w:hAnsiTheme="majorBidi" w:cstheme="majorBidi"/>
        </w:rPr>
        <w:t>Type of genetic resources</w:t>
      </w:r>
    </w:p>
    <w:tbl>
      <w:tblPr>
        <w:tblStyle w:val="TableGrid"/>
        <w:bidiVisual/>
        <w:tblW w:w="4987" w:type="pct"/>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1"/>
        <w:gridCol w:w="1460"/>
        <w:gridCol w:w="1152"/>
        <w:gridCol w:w="1849"/>
        <w:gridCol w:w="403"/>
        <w:gridCol w:w="2598"/>
      </w:tblGrid>
      <w:tr w:rsidR="00C90441" w:rsidRPr="00C90441" w14:paraId="6CC87058" w14:textId="28314E57" w:rsidTr="0044171A">
        <w:trPr>
          <w:trHeight w:val="647"/>
        </w:trPr>
        <w:tc>
          <w:tcPr>
            <w:tcW w:w="855" w:type="pct"/>
            <w:vAlign w:val="center"/>
          </w:tcPr>
          <w:p w14:paraId="1B5872EA" w14:textId="618DED6E" w:rsidR="00BF7598" w:rsidRPr="00C90441" w:rsidRDefault="00BF7598" w:rsidP="002A2A9B">
            <w:pPr>
              <w:bidi w:val="0"/>
              <w:jc w:val="center"/>
              <w:rPr>
                <w:rFonts w:asciiTheme="majorBidi" w:hAnsiTheme="majorBidi" w:cstheme="majorBidi"/>
                <w:sz w:val="20"/>
                <w:szCs w:val="20"/>
                <w:rtl/>
              </w:rPr>
            </w:pPr>
            <w:r w:rsidRPr="00C90441">
              <w:rPr>
                <w:rFonts w:ascii="Cambria Math" w:hAnsi="Cambria Math" w:cs="Cambria Math" w:hint="cs"/>
                <w:sz w:val="20"/>
                <w:szCs w:val="20"/>
                <w:rtl/>
              </w:rPr>
              <w:t>⃝</w:t>
            </w:r>
            <w:r w:rsidR="0044171A">
              <w:rPr>
                <w:rFonts w:asciiTheme="majorBidi" w:hAnsiTheme="majorBidi" w:cstheme="majorBidi"/>
                <w:sz w:val="20"/>
                <w:szCs w:val="20"/>
              </w:rPr>
              <w:t>V</w:t>
            </w:r>
            <w:r w:rsidRPr="00C90441">
              <w:rPr>
                <w:rFonts w:asciiTheme="majorBidi" w:hAnsiTheme="majorBidi" w:cstheme="majorBidi"/>
                <w:sz w:val="20"/>
                <w:szCs w:val="20"/>
              </w:rPr>
              <w:t>iruses</w:t>
            </w:r>
          </w:p>
        </w:tc>
        <w:tc>
          <w:tcPr>
            <w:tcW w:w="1451" w:type="pct"/>
            <w:gridSpan w:val="2"/>
            <w:vAlign w:val="center"/>
          </w:tcPr>
          <w:p w14:paraId="2B3D4C02" w14:textId="68ECDA77" w:rsidR="00BF7598" w:rsidRPr="00C90441" w:rsidRDefault="00BF7598" w:rsidP="002A2A9B">
            <w:pPr>
              <w:bidi w:val="0"/>
              <w:jc w:val="center"/>
              <w:rPr>
                <w:rFonts w:asciiTheme="majorBidi" w:hAnsiTheme="majorBidi" w:cstheme="majorBidi"/>
                <w:sz w:val="20"/>
                <w:szCs w:val="20"/>
                <w:rtl/>
              </w:rPr>
            </w:pPr>
            <w:r w:rsidRPr="00C90441">
              <w:rPr>
                <w:rFonts w:ascii="Cambria Math" w:hAnsi="Cambria Math" w:cs="Cambria Math" w:hint="cs"/>
                <w:sz w:val="20"/>
                <w:szCs w:val="20"/>
                <w:rtl/>
              </w:rPr>
              <w:t>⃝</w:t>
            </w:r>
            <w:r w:rsidRPr="00C90441">
              <w:rPr>
                <w:rFonts w:asciiTheme="majorBidi" w:hAnsiTheme="majorBidi" w:cstheme="majorBidi"/>
                <w:sz w:val="20"/>
                <w:szCs w:val="20"/>
                <w:rtl/>
              </w:rPr>
              <w:t xml:space="preserve">  </w:t>
            </w:r>
            <w:r w:rsidR="0044171A">
              <w:rPr>
                <w:rFonts w:asciiTheme="majorBidi" w:hAnsiTheme="majorBidi" w:cstheme="majorBidi"/>
                <w:sz w:val="20"/>
                <w:szCs w:val="20"/>
              </w:rPr>
              <w:t xml:space="preserve"> M</w:t>
            </w:r>
            <w:r w:rsidRPr="00C90441">
              <w:rPr>
                <w:rFonts w:asciiTheme="majorBidi" w:hAnsiTheme="majorBidi" w:cstheme="majorBidi"/>
                <w:sz w:val="20"/>
                <w:szCs w:val="20"/>
              </w:rPr>
              <w:t>icroorganisms</w:t>
            </w:r>
          </w:p>
        </w:tc>
        <w:tc>
          <w:tcPr>
            <w:tcW w:w="1251" w:type="pct"/>
            <w:gridSpan w:val="2"/>
            <w:vAlign w:val="center"/>
          </w:tcPr>
          <w:p w14:paraId="6999C0C4" w14:textId="721550BA" w:rsidR="00BF7598" w:rsidRPr="00C90441" w:rsidRDefault="00BF7598" w:rsidP="002A2A9B">
            <w:pPr>
              <w:bidi w:val="0"/>
              <w:jc w:val="center"/>
              <w:rPr>
                <w:rFonts w:asciiTheme="majorBidi" w:hAnsiTheme="majorBidi" w:cstheme="majorBidi"/>
                <w:sz w:val="20"/>
                <w:szCs w:val="20"/>
                <w:rtl/>
              </w:rPr>
            </w:pPr>
            <w:r w:rsidRPr="00C90441">
              <w:rPr>
                <w:rFonts w:ascii="Cambria Math" w:hAnsi="Cambria Math" w:cs="Cambria Math" w:hint="cs"/>
                <w:sz w:val="20"/>
                <w:szCs w:val="20"/>
                <w:rtl/>
              </w:rPr>
              <w:t>⃝</w:t>
            </w:r>
            <w:r w:rsidRPr="00C90441">
              <w:rPr>
                <w:rFonts w:asciiTheme="majorBidi" w:hAnsiTheme="majorBidi" w:cstheme="majorBidi"/>
                <w:sz w:val="20"/>
                <w:szCs w:val="20"/>
                <w:rtl/>
              </w:rPr>
              <w:t xml:space="preserve">  </w:t>
            </w:r>
            <w:r w:rsidR="002A2A9B">
              <w:rPr>
                <w:rFonts w:asciiTheme="majorBidi" w:hAnsiTheme="majorBidi" w:cstheme="majorBidi"/>
                <w:sz w:val="20"/>
                <w:szCs w:val="20"/>
              </w:rPr>
              <w:t xml:space="preserve"> </w:t>
            </w:r>
            <w:r w:rsidR="0044171A">
              <w:rPr>
                <w:rFonts w:asciiTheme="majorBidi" w:hAnsiTheme="majorBidi" w:cstheme="majorBidi"/>
                <w:sz w:val="20"/>
                <w:szCs w:val="20"/>
              </w:rPr>
              <w:t>R</w:t>
            </w:r>
            <w:r w:rsidRPr="00C90441">
              <w:rPr>
                <w:rFonts w:asciiTheme="majorBidi" w:hAnsiTheme="majorBidi" w:cstheme="majorBidi"/>
                <w:sz w:val="20"/>
                <w:szCs w:val="20"/>
              </w:rPr>
              <w:t>ange and forest plants</w:t>
            </w:r>
          </w:p>
        </w:tc>
        <w:tc>
          <w:tcPr>
            <w:tcW w:w="1443" w:type="pct"/>
            <w:vAlign w:val="center"/>
          </w:tcPr>
          <w:p w14:paraId="4A850973" w14:textId="0BBE73AE" w:rsidR="00BF7598" w:rsidRPr="00C90441" w:rsidRDefault="00BF7598" w:rsidP="002A2A9B">
            <w:pPr>
              <w:bidi w:val="0"/>
              <w:jc w:val="center"/>
              <w:rPr>
                <w:rFonts w:asciiTheme="majorBidi" w:hAnsiTheme="majorBidi" w:cstheme="majorBidi"/>
                <w:sz w:val="20"/>
                <w:szCs w:val="20"/>
                <w:rtl/>
              </w:rPr>
            </w:pPr>
            <w:r w:rsidRPr="00C90441">
              <w:rPr>
                <w:rFonts w:ascii="Cambria Math" w:hAnsi="Cambria Math" w:cs="Cambria Math" w:hint="cs"/>
                <w:sz w:val="20"/>
                <w:szCs w:val="20"/>
                <w:rtl/>
              </w:rPr>
              <w:t>⃝</w:t>
            </w:r>
            <w:r w:rsidR="002A2A9B">
              <w:rPr>
                <w:rFonts w:ascii="Cambria Math" w:hAnsi="Cambria Math" w:cs="Cambria Math"/>
                <w:sz w:val="20"/>
                <w:szCs w:val="20"/>
              </w:rPr>
              <w:t xml:space="preserve"> </w:t>
            </w:r>
            <w:r w:rsidRPr="00C90441">
              <w:rPr>
                <w:rFonts w:asciiTheme="majorBidi" w:hAnsiTheme="majorBidi" w:cstheme="majorBidi"/>
                <w:sz w:val="20"/>
                <w:szCs w:val="20"/>
                <w:rtl/>
              </w:rPr>
              <w:t xml:space="preserve">  </w:t>
            </w:r>
            <w:r w:rsidRPr="00C90441">
              <w:rPr>
                <w:rFonts w:asciiTheme="majorBidi" w:hAnsiTheme="majorBidi" w:cstheme="majorBidi"/>
                <w:sz w:val="20"/>
                <w:szCs w:val="20"/>
              </w:rPr>
              <w:t>Plants (crops, orchards)</w:t>
            </w:r>
          </w:p>
        </w:tc>
      </w:tr>
      <w:tr w:rsidR="00C90441" w:rsidRPr="00C90441" w14:paraId="6E9FAC25" w14:textId="73761FF5" w:rsidTr="0044171A">
        <w:trPr>
          <w:trHeight w:val="620"/>
        </w:trPr>
        <w:tc>
          <w:tcPr>
            <w:tcW w:w="855" w:type="pct"/>
            <w:vAlign w:val="center"/>
          </w:tcPr>
          <w:p w14:paraId="608ACB90" w14:textId="09A918AA" w:rsidR="00BF7598" w:rsidRPr="00C90441" w:rsidRDefault="00BF7598" w:rsidP="002A2A9B">
            <w:pPr>
              <w:bidi w:val="0"/>
              <w:jc w:val="center"/>
              <w:rPr>
                <w:rFonts w:asciiTheme="majorBidi" w:hAnsiTheme="majorBidi" w:cstheme="majorBidi"/>
                <w:sz w:val="20"/>
                <w:szCs w:val="20"/>
                <w:rtl/>
              </w:rPr>
            </w:pPr>
            <w:r w:rsidRPr="00C90441">
              <w:rPr>
                <w:rFonts w:ascii="Cambria Math" w:hAnsi="Cambria Math" w:cs="Cambria Math" w:hint="cs"/>
                <w:sz w:val="20"/>
                <w:szCs w:val="20"/>
                <w:rtl/>
              </w:rPr>
              <w:t>⃝</w:t>
            </w:r>
            <w:r w:rsidR="002A2A9B">
              <w:rPr>
                <w:rFonts w:ascii="Cambria Math" w:hAnsi="Cambria Math" w:cs="Cambria Math"/>
                <w:sz w:val="20"/>
                <w:szCs w:val="20"/>
              </w:rPr>
              <w:t xml:space="preserve"> </w:t>
            </w:r>
            <w:r w:rsidR="0044171A">
              <w:rPr>
                <w:rFonts w:asciiTheme="majorBidi" w:hAnsiTheme="majorBidi" w:cstheme="majorBidi"/>
                <w:sz w:val="20"/>
                <w:szCs w:val="20"/>
              </w:rPr>
              <w:t>L</w:t>
            </w:r>
            <w:r w:rsidRPr="00C90441">
              <w:rPr>
                <w:rFonts w:asciiTheme="majorBidi" w:hAnsiTheme="majorBidi" w:cstheme="majorBidi"/>
                <w:sz w:val="20"/>
                <w:szCs w:val="20"/>
              </w:rPr>
              <w:t>ichens</w:t>
            </w:r>
          </w:p>
        </w:tc>
        <w:tc>
          <w:tcPr>
            <w:tcW w:w="1451" w:type="pct"/>
            <w:gridSpan w:val="2"/>
            <w:vAlign w:val="center"/>
          </w:tcPr>
          <w:p w14:paraId="47B04D38" w14:textId="5A726577" w:rsidR="00BF7598" w:rsidRPr="00C90441" w:rsidRDefault="00BF7598" w:rsidP="002A2A9B">
            <w:pPr>
              <w:bidi w:val="0"/>
              <w:jc w:val="center"/>
              <w:rPr>
                <w:rFonts w:asciiTheme="majorBidi" w:hAnsiTheme="majorBidi" w:cstheme="majorBidi"/>
                <w:sz w:val="20"/>
                <w:szCs w:val="20"/>
                <w:rtl/>
              </w:rPr>
            </w:pPr>
            <w:r w:rsidRPr="00C90441">
              <w:rPr>
                <w:rFonts w:ascii="Cambria Math" w:hAnsi="Cambria Math" w:cs="Cambria Math" w:hint="cs"/>
                <w:sz w:val="20"/>
                <w:szCs w:val="20"/>
                <w:rtl/>
              </w:rPr>
              <w:t>⃝</w:t>
            </w:r>
            <w:r w:rsidRPr="00C90441">
              <w:rPr>
                <w:rFonts w:asciiTheme="majorBidi" w:hAnsiTheme="majorBidi" w:cstheme="majorBidi"/>
                <w:sz w:val="20"/>
                <w:szCs w:val="20"/>
                <w:rtl/>
              </w:rPr>
              <w:t xml:space="preserve">  </w:t>
            </w:r>
            <w:r w:rsidR="002A2A9B">
              <w:rPr>
                <w:rFonts w:asciiTheme="majorBidi" w:hAnsiTheme="majorBidi" w:cstheme="majorBidi"/>
                <w:sz w:val="20"/>
                <w:szCs w:val="20"/>
              </w:rPr>
              <w:t xml:space="preserve"> </w:t>
            </w:r>
            <w:r w:rsidR="0044171A">
              <w:rPr>
                <w:rFonts w:asciiTheme="majorBidi" w:hAnsiTheme="majorBidi" w:cstheme="majorBidi"/>
                <w:sz w:val="20"/>
                <w:szCs w:val="20"/>
              </w:rPr>
              <w:t>I</w:t>
            </w:r>
            <w:r w:rsidRPr="00C90441">
              <w:rPr>
                <w:rFonts w:asciiTheme="majorBidi" w:hAnsiTheme="majorBidi" w:cstheme="majorBidi"/>
                <w:sz w:val="20"/>
                <w:szCs w:val="20"/>
              </w:rPr>
              <w:t>nsects and arthropods</w:t>
            </w:r>
          </w:p>
        </w:tc>
        <w:tc>
          <w:tcPr>
            <w:tcW w:w="1251" w:type="pct"/>
            <w:gridSpan w:val="2"/>
            <w:vAlign w:val="center"/>
          </w:tcPr>
          <w:p w14:paraId="518F4B7D" w14:textId="7CF2EA6C" w:rsidR="00BF7598" w:rsidRPr="00C90441" w:rsidRDefault="00BF7598" w:rsidP="002A2A9B">
            <w:pPr>
              <w:bidi w:val="0"/>
              <w:jc w:val="center"/>
              <w:rPr>
                <w:rFonts w:asciiTheme="majorBidi" w:hAnsiTheme="majorBidi" w:cstheme="majorBidi"/>
                <w:sz w:val="20"/>
                <w:szCs w:val="20"/>
                <w:rtl/>
              </w:rPr>
            </w:pPr>
            <w:r w:rsidRPr="00C90441">
              <w:rPr>
                <w:rFonts w:ascii="Cambria Math" w:hAnsi="Cambria Math" w:cs="Cambria Math" w:hint="cs"/>
                <w:sz w:val="20"/>
                <w:szCs w:val="20"/>
                <w:rtl/>
              </w:rPr>
              <w:t>⃝</w:t>
            </w:r>
            <w:r w:rsidR="002A2A9B">
              <w:rPr>
                <w:rFonts w:ascii="Cambria Math" w:hAnsi="Cambria Math" w:cs="Cambria Math"/>
                <w:sz w:val="20"/>
                <w:szCs w:val="20"/>
              </w:rPr>
              <w:t xml:space="preserve"> </w:t>
            </w:r>
            <w:r w:rsidRPr="00C90441">
              <w:rPr>
                <w:rFonts w:asciiTheme="majorBidi" w:hAnsiTheme="majorBidi" w:cstheme="majorBidi"/>
                <w:sz w:val="20"/>
                <w:szCs w:val="20"/>
                <w:rtl/>
              </w:rPr>
              <w:t xml:space="preserve">  </w:t>
            </w:r>
            <w:r w:rsidR="0044171A">
              <w:rPr>
                <w:rFonts w:asciiTheme="majorBidi" w:hAnsiTheme="majorBidi" w:cstheme="majorBidi"/>
                <w:sz w:val="20"/>
                <w:szCs w:val="20"/>
              </w:rPr>
              <w:t>F</w:t>
            </w:r>
            <w:r w:rsidRPr="00C90441">
              <w:rPr>
                <w:rFonts w:asciiTheme="majorBidi" w:hAnsiTheme="majorBidi" w:cstheme="majorBidi"/>
                <w:sz w:val="20"/>
                <w:szCs w:val="20"/>
              </w:rPr>
              <w:t>isheries and aquatic organisms</w:t>
            </w:r>
          </w:p>
        </w:tc>
        <w:tc>
          <w:tcPr>
            <w:tcW w:w="1443" w:type="pct"/>
            <w:vAlign w:val="center"/>
          </w:tcPr>
          <w:p w14:paraId="014FD4B4" w14:textId="6D80332E" w:rsidR="00BF7598" w:rsidRPr="00C90441" w:rsidRDefault="00BF7598" w:rsidP="002A2A9B">
            <w:pPr>
              <w:bidi w:val="0"/>
              <w:jc w:val="center"/>
              <w:rPr>
                <w:rFonts w:asciiTheme="majorBidi" w:hAnsiTheme="majorBidi" w:cstheme="majorBidi"/>
                <w:sz w:val="20"/>
                <w:szCs w:val="20"/>
                <w:rtl/>
              </w:rPr>
            </w:pPr>
            <w:r w:rsidRPr="00C90441">
              <w:rPr>
                <w:rFonts w:ascii="Cambria Math" w:hAnsi="Cambria Math" w:cs="Cambria Math" w:hint="cs"/>
                <w:sz w:val="20"/>
                <w:szCs w:val="20"/>
                <w:rtl/>
              </w:rPr>
              <w:t>⃝</w:t>
            </w:r>
            <w:r w:rsidR="002A2A9B">
              <w:rPr>
                <w:rFonts w:ascii="Cambria Math" w:hAnsi="Cambria Math" w:cs="Cambria Math"/>
                <w:sz w:val="20"/>
                <w:szCs w:val="20"/>
              </w:rPr>
              <w:t xml:space="preserve"> </w:t>
            </w:r>
            <w:r w:rsidRPr="00C90441">
              <w:rPr>
                <w:rFonts w:asciiTheme="majorBidi" w:hAnsiTheme="majorBidi" w:cstheme="majorBidi"/>
                <w:sz w:val="20"/>
                <w:szCs w:val="20"/>
                <w:rtl/>
              </w:rPr>
              <w:t xml:space="preserve">  </w:t>
            </w:r>
            <w:r w:rsidR="0044171A">
              <w:rPr>
                <w:rFonts w:asciiTheme="majorBidi" w:hAnsiTheme="majorBidi" w:cstheme="majorBidi"/>
                <w:sz w:val="20"/>
                <w:szCs w:val="20"/>
              </w:rPr>
              <w:t>L</w:t>
            </w:r>
            <w:r w:rsidRPr="00C90441">
              <w:rPr>
                <w:rFonts w:asciiTheme="majorBidi" w:hAnsiTheme="majorBidi" w:cstheme="majorBidi"/>
                <w:sz w:val="20"/>
                <w:szCs w:val="20"/>
              </w:rPr>
              <w:t>ivestock, poultry, bees</w:t>
            </w:r>
          </w:p>
        </w:tc>
      </w:tr>
      <w:tr w:rsidR="00BF7598" w:rsidRPr="00C90441" w14:paraId="2EAD029E" w14:textId="67341D22" w:rsidTr="0044171A">
        <w:trPr>
          <w:trHeight w:val="440"/>
        </w:trPr>
        <w:tc>
          <w:tcPr>
            <w:tcW w:w="1666" w:type="pct"/>
            <w:gridSpan w:val="2"/>
            <w:vAlign w:val="center"/>
          </w:tcPr>
          <w:p w14:paraId="7E9BEE77" w14:textId="16F4D6DC" w:rsidR="00BF7598" w:rsidRPr="00C90441" w:rsidRDefault="00BF7598" w:rsidP="002A2A9B">
            <w:pPr>
              <w:bidi w:val="0"/>
              <w:jc w:val="center"/>
              <w:rPr>
                <w:rFonts w:asciiTheme="majorBidi" w:hAnsiTheme="majorBidi" w:cstheme="majorBidi"/>
                <w:sz w:val="20"/>
                <w:szCs w:val="20"/>
                <w:rtl/>
              </w:rPr>
            </w:pPr>
            <w:r w:rsidRPr="00C90441">
              <w:rPr>
                <w:rFonts w:ascii="Cambria Math" w:hAnsi="Cambria Math" w:cs="Cambria Math" w:hint="cs"/>
                <w:sz w:val="20"/>
                <w:szCs w:val="20"/>
                <w:rtl/>
              </w:rPr>
              <w:lastRenderedPageBreak/>
              <w:t>⃝</w:t>
            </w:r>
            <w:r w:rsidR="002A2A9B">
              <w:rPr>
                <w:rFonts w:ascii="Cambria Math" w:hAnsi="Cambria Math" w:cs="Cambria Math"/>
                <w:sz w:val="20"/>
                <w:szCs w:val="20"/>
              </w:rPr>
              <w:t xml:space="preserve"> </w:t>
            </w:r>
            <w:r w:rsidRPr="00C90441">
              <w:rPr>
                <w:rFonts w:asciiTheme="majorBidi" w:hAnsiTheme="majorBidi" w:cstheme="majorBidi"/>
                <w:sz w:val="20"/>
                <w:szCs w:val="20"/>
                <w:rtl/>
              </w:rPr>
              <w:t xml:space="preserve">  </w:t>
            </w:r>
            <w:r w:rsidR="0044171A">
              <w:rPr>
                <w:rFonts w:asciiTheme="majorBidi" w:hAnsiTheme="majorBidi" w:cstheme="majorBidi"/>
                <w:sz w:val="20"/>
                <w:szCs w:val="20"/>
              </w:rPr>
              <w:t>O</w:t>
            </w:r>
            <w:r w:rsidRPr="00C90441">
              <w:rPr>
                <w:rFonts w:asciiTheme="majorBidi" w:hAnsiTheme="majorBidi" w:cstheme="majorBidi"/>
                <w:sz w:val="20"/>
                <w:szCs w:val="20"/>
              </w:rPr>
              <w:t>ther</w:t>
            </w:r>
          </w:p>
        </w:tc>
        <w:tc>
          <w:tcPr>
            <w:tcW w:w="1667" w:type="pct"/>
            <w:gridSpan w:val="2"/>
            <w:vAlign w:val="center"/>
          </w:tcPr>
          <w:p w14:paraId="3F184DAE" w14:textId="2D75CEB9" w:rsidR="00BF7598" w:rsidRPr="00C90441" w:rsidRDefault="00BF7598" w:rsidP="002A2A9B">
            <w:pPr>
              <w:bidi w:val="0"/>
              <w:jc w:val="center"/>
              <w:rPr>
                <w:rFonts w:asciiTheme="majorBidi" w:hAnsiTheme="majorBidi" w:cstheme="majorBidi"/>
                <w:sz w:val="20"/>
                <w:szCs w:val="20"/>
                <w:rtl/>
              </w:rPr>
            </w:pPr>
            <w:r w:rsidRPr="00C90441">
              <w:rPr>
                <w:rFonts w:ascii="Cambria Math" w:hAnsi="Cambria Math" w:cs="Cambria Math" w:hint="cs"/>
                <w:sz w:val="20"/>
                <w:szCs w:val="20"/>
                <w:rtl/>
              </w:rPr>
              <w:t>⃝</w:t>
            </w:r>
            <w:r w:rsidRPr="00C90441">
              <w:rPr>
                <w:rFonts w:asciiTheme="majorBidi" w:hAnsiTheme="majorBidi" w:cstheme="majorBidi"/>
                <w:sz w:val="20"/>
                <w:szCs w:val="20"/>
                <w:rtl/>
              </w:rPr>
              <w:t xml:space="preserve"> </w:t>
            </w:r>
            <w:r w:rsidR="0044171A">
              <w:rPr>
                <w:rFonts w:asciiTheme="majorBidi" w:hAnsiTheme="majorBidi" w:cstheme="majorBidi"/>
                <w:sz w:val="20"/>
                <w:szCs w:val="20"/>
              </w:rPr>
              <w:t xml:space="preserve"> S</w:t>
            </w:r>
            <w:r w:rsidRPr="00C90441">
              <w:rPr>
                <w:rFonts w:asciiTheme="majorBidi" w:hAnsiTheme="majorBidi" w:cstheme="majorBidi"/>
                <w:sz w:val="20"/>
                <w:szCs w:val="20"/>
              </w:rPr>
              <w:t>ilkworms</w:t>
            </w:r>
          </w:p>
        </w:tc>
        <w:tc>
          <w:tcPr>
            <w:tcW w:w="1667" w:type="pct"/>
            <w:gridSpan w:val="2"/>
            <w:vAlign w:val="center"/>
          </w:tcPr>
          <w:p w14:paraId="2268EF31" w14:textId="06917DE8" w:rsidR="00BF7598" w:rsidRPr="00C90441" w:rsidRDefault="00BF7598" w:rsidP="002A2A9B">
            <w:pPr>
              <w:bidi w:val="0"/>
              <w:jc w:val="center"/>
              <w:rPr>
                <w:rFonts w:asciiTheme="majorBidi" w:hAnsiTheme="majorBidi" w:cstheme="majorBidi"/>
                <w:sz w:val="20"/>
                <w:szCs w:val="20"/>
                <w:rtl/>
              </w:rPr>
            </w:pPr>
            <w:r w:rsidRPr="00C90441">
              <w:rPr>
                <w:rFonts w:ascii="Cambria Math" w:hAnsi="Cambria Math" w:cs="Cambria Math" w:hint="cs"/>
                <w:sz w:val="20"/>
                <w:szCs w:val="20"/>
                <w:rtl/>
              </w:rPr>
              <w:t>⃝</w:t>
            </w:r>
            <w:r w:rsidR="002A2A9B">
              <w:rPr>
                <w:rFonts w:ascii="Cambria Math" w:hAnsi="Cambria Math" w:cs="Cambria Math"/>
                <w:sz w:val="20"/>
                <w:szCs w:val="20"/>
              </w:rPr>
              <w:t xml:space="preserve"> </w:t>
            </w:r>
            <w:r w:rsidRPr="00C90441">
              <w:rPr>
                <w:rFonts w:asciiTheme="majorBidi" w:hAnsiTheme="majorBidi" w:cstheme="majorBidi"/>
                <w:sz w:val="20"/>
                <w:szCs w:val="20"/>
                <w:rtl/>
              </w:rPr>
              <w:t xml:space="preserve">  </w:t>
            </w:r>
            <w:r w:rsidR="0044171A">
              <w:rPr>
                <w:rFonts w:asciiTheme="majorBidi" w:hAnsiTheme="majorBidi" w:cstheme="majorBidi"/>
                <w:sz w:val="20"/>
                <w:szCs w:val="20"/>
              </w:rPr>
              <w:t>F</w:t>
            </w:r>
            <w:r w:rsidRPr="00C90441">
              <w:rPr>
                <w:rFonts w:asciiTheme="majorBidi" w:hAnsiTheme="majorBidi" w:cstheme="majorBidi"/>
                <w:sz w:val="20"/>
                <w:szCs w:val="20"/>
              </w:rPr>
              <w:t>ungi, macroscopic algae</w:t>
            </w:r>
          </w:p>
        </w:tc>
      </w:tr>
    </w:tbl>
    <w:p w14:paraId="3E4A3CBE" w14:textId="259EFC1C" w:rsidR="007176D8" w:rsidRPr="00CF4EFB" w:rsidRDefault="009C7AEF" w:rsidP="002A2A9B">
      <w:pPr>
        <w:pStyle w:val="ListParagraph"/>
        <w:numPr>
          <w:ilvl w:val="1"/>
          <w:numId w:val="5"/>
        </w:numPr>
        <w:bidi w:val="0"/>
        <w:spacing w:before="240" w:after="0" w:line="240" w:lineRule="auto"/>
        <w:rPr>
          <w:rFonts w:asciiTheme="majorBidi" w:hAnsiTheme="majorBidi" w:cstheme="majorBidi"/>
        </w:rPr>
      </w:pPr>
      <w:r w:rsidRPr="00CF4EFB">
        <w:rPr>
          <w:rFonts w:asciiTheme="majorBidi" w:hAnsiTheme="majorBidi" w:cstheme="majorBidi"/>
        </w:rPr>
        <w:t>Taxonomic characteristics</w:t>
      </w:r>
    </w:p>
    <w:tbl>
      <w:tblPr>
        <w:tblStyle w:val="TableGrid"/>
        <w:bidiVisual/>
        <w:tblW w:w="4588" w:type="pct"/>
        <w:jc w:val="center"/>
        <w:tblLook w:val="04A0" w:firstRow="1" w:lastRow="0" w:firstColumn="1" w:lastColumn="0" w:noHBand="0" w:noVBand="1"/>
      </w:tblPr>
      <w:tblGrid>
        <w:gridCol w:w="1359"/>
        <w:gridCol w:w="1851"/>
        <w:gridCol w:w="1180"/>
        <w:gridCol w:w="862"/>
        <w:gridCol w:w="741"/>
        <w:gridCol w:w="791"/>
        <w:gridCol w:w="1489"/>
      </w:tblGrid>
      <w:tr w:rsidR="00557576" w:rsidRPr="00CF4EFB" w14:paraId="1A1CB66A" w14:textId="3A14A03E" w:rsidTr="00C90441">
        <w:trPr>
          <w:jc w:val="center"/>
        </w:trPr>
        <w:tc>
          <w:tcPr>
            <w:tcW w:w="821" w:type="pct"/>
          </w:tcPr>
          <w:p w14:paraId="7B252615" w14:textId="2500E367" w:rsidR="00557576" w:rsidRPr="00C90441" w:rsidRDefault="009C7AEF" w:rsidP="00A14DEA">
            <w:pPr>
              <w:pStyle w:val="ListParagraph"/>
              <w:ind w:left="0"/>
              <w:rPr>
                <w:rFonts w:asciiTheme="majorBidi" w:hAnsiTheme="majorBidi" w:cstheme="majorBidi"/>
                <w:sz w:val="20"/>
                <w:szCs w:val="20"/>
                <w:rtl/>
              </w:rPr>
            </w:pPr>
            <w:r w:rsidRPr="00C90441">
              <w:rPr>
                <w:rFonts w:asciiTheme="majorBidi" w:hAnsiTheme="majorBidi" w:cstheme="majorBidi"/>
                <w:sz w:val="20"/>
                <w:szCs w:val="20"/>
              </w:rPr>
              <w:t>Passport data</w:t>
            </w:r>
          </w:p>
        </w:tc>
        <w:tc>
          <w:tcPr>
            <w:tcW w:w="1119" w:type="pct"/>
          </w:tcPr>
          <w:p w14:paraId="5B32FACC" w14:textId="1AD7E8D7" w:rsidR="00557576" w:rsidRPr="00C90441" w:rsidRDefault="009C7AEF" w:rsidP="00A14DEA">
            <w:pPr>
              <w:pStyle w:val="ListParagraph"/>
              <w:ind w:left="0"/>
              <w:rPr>
                <w:rFonts w:asciiTheme="majorBidi" w:hAnsiTheme="majorBidi" w:cstheme="majorBidi"/>
                <w:sz w:val="20"/>
                <w:szCs w:val="20"/>
                <w:rtl/>
              </w:rPr>
            </w:pPr>
            <w:r w:rsidRPr="00C90441">
              <w:rPr>
                <w:rFonts w:asciiTheme="majorBidi" w:hAnsiTheme="majorBidi" w:cstheme="majorBidi"/>
                <w:sz w:val="20"/>
                <w:szCs w:val="20"/>
              </w:rPr>
              <w:t>variety/breed/strain</w:t>
            </w:r>
          </w:p>
        </w:tc>
        <w:tc>
          <w:tcPr>
            <w:tcW w:w="713" w:type="pct"/>
          </w:tcPr>
          <w:p w14:paraId="4DCC5806" w14:textId="484E24C2" w:rsidR="00557576" w:rsidRPr="00C90441" w:rsidRDefault="009C7AEF" w:rsidP="00A14DEA">
            <w:pPr>
              <w:pStyle w:val="ListParagraph"/>
              <w:ind w:left="0"/>
              <w:rPr>
                <w:rFonts w:asciiTheme="majorBidi" w:hAnsiTheme="majorBidi" w:cstheme="majorBidi"/>
                <w:sz w:val="20"/>
                <w:szCs w:val="20"/>
                <w:rtl/>
              </w:rPr>
            </w:pPr>
            <w:r w:rsidRPr="00C90441">
              <w:rPr>
                <w:rFonts w:asciiTheme="majorBidi" w:hAnsiTheme="majorBidi" w:cstheme="majorBidi"/>
                <w:sz w:val="20"/>
                <w:szCs w:val="20"/>
              </w:rPr>
              <w:t>subspecies</w:t>
            </w:r>
          </w:p>
        </w:tc>
        <w:tc>
          <w:tcPr>
            <w:tcW w:w="521" w:type="pct"/>
          </w:tcPr>
          <w:p w14:paraId="3359B7F2" w14:textId="600E3C8A" w:rsidR="00557576" w:rsidRPr="00C90441" w:rsidRDefault="009C7AEF" w:rsidP="00A14DEA">
            <w:pPr>
              <w:pStyle w:val="ListParagraph"/>
              <w:ind w:left="0"/>
              <w:rPr>
                <w:rFonts w:asciiTheme="majorBidi" w:hAnsiTheme="majorBidi" w:cstheme="majorBidi"/>
                <w:sz w:val="20"/>
                <w:szCs w:val="20"/>
                <w:rtl/>
              </w:rPr>
            </w:pPr>
            <w:r w:rsidRPr="00C90441">
              <w:rPr>
                <w:rFonts w:asciiTheme="majorBidi" w:hAnsiTheme="majorBidi" w:cstheme="majorBidi"/>
                <w:sz w:val="20"/>
                <w:szCs w:val="20"/>
              </w:rPr>
              <w:t>species</w:t>
            </w:r>
          </w:p>
        </w:tc>
        <w:tc>
          <w:tcPr>
            <w:tcW w:w="448" w:type="pct"/>
          </w:tcPr>
          <w:p w14:paraId="13F2899F" w14:textId="5123575B" w:rsidR="00557576" w:rsidRPr="00C90441" w:rsidRDefault="009C7AEF" w:rsidP="00A14DEA">
            <w:pPr>
              <w:pStyle w:val="ListParagraph"/>
              <w:ind w:left="0"/>
              <w:rPr>
                <w:rFonts w:asciiTheme="majorBidi" w:hAnsiTheme="majorBidi" w:cstheme="majorBidi"/>
                <w:sz w:val="20"/>
                <w:szCs w:val="20"/>
                <w:rtl/>
              </w:rPr>
            </w:pPr>
            <w:r w:rsidRPr="00C90441">
              <w:rPr>
                <w:rFonts w:asciiTheme="majorBidi" w:hAnsiTheme="majorBidi" w:cstheme="majorBidi"/>
                <w:sz w:val="20"/>
                <w:szCs w:val="20"/>
              </w:rPr>
              <w:t>genus</w:t>
            </w:r>
          </w:p>
        </w:tc>
        <w:tc>
          <w:tcPr>
            <w:tcW w:w="478" w:type="pct"/>
          </w:tcPr>
          <w:p w14:paraId="5A964FE8" w14:textId="32988B0A" w:rsidR="00557576" w:rsidRPr="00C90441" w:rsidRDefault="009C7AEF" w:rsidP="00A14DEA">
            <w:pPr>
              <w:pStyle w:val="ListParagraph"/>
              <w:ind w:left="0"/>
              <w:rPr>
                <w:rFonts w:asciiTheme="majorBidi" w:hAnsiTheme="majorBidi" w:cstheme="majorBidi"/>
                <w:sz w:val="20"/>
                <w:szCs w:val="20"/>
                <w:rtl/>
              </w:rPr>
            </w:pPr>
            <w:r w:rsidRPr="00C90441">
              <w:rPr>
                <w:rFonts w:asciiTheme="majorBidi" w:hAnsiTheme="majorBidi" w:cstheme="majorBidi"/>
                <w:sz w:val="20"/>
                <w:szCs w:val="20"/>
              </w:rPr>
              <w:t>family</w:t>
            </w:r>
          </w:p>
        </w:tc>
        <w:tc>
          <w:tcPr>
            <w:tcW w:w="900" w:type="pct"/>
          </w:tcPr>
          <w:p w14:paraId="53846B7F" w14:textId="3398843C" w:rsidR="00557576" w:rsidRPr="00C90441" w:rsidRDefault="009C7AEF" w:rsidP="00A14DEA">
            <w:pPr>
              <w:pStyle w:val="ListParagraph"/>
              <w:ind w:left="0"/>
              <w:rPr>
                <w:rFonts w:asciiTheme="majorBidi" w:hAnsiTheme="majorBidi" w:cstheme="majorBidi"/>
                <w:sz w:val="20"/>
                <w:szCs w:val="20"/>
                <w:rtl/>
              </w:rPr>
            </w:pPr>
            <w:r w:rsidRPr="00C90441">
              <w:rPr>
                <w:rFonts w:asciiTheme="majorBidi" w:hAnsiTheme="majorBidi" w:cstheme="majorBidi"/>
                <w:sz w:val="20"/>
                <w:szCs w:val="20"/>
              </w:rPr>
              <w:t>Common name</w:t>
            </w:r>
          </w:p>
        </w:tc>
      </w:tr>
      <w:tr w:rsidR="00557576" w:rsidRPr="00CF4EFB" w14:paraId="0EB28029" w14:textId="70EC08A7" w:rsidTr="00C90441">
        <w:trPr>
          <w:jc w:val="center"/>
        </w:trPr>
        <w:tc>
          <w:tcPr>
            <w:tcW w:w="821" w:type="pct"/>
          </w:tcPr>
          <w:p w14:paraId="5A8EBABA" w14:textId="77777777" w:rsidR="00557576" w:rsidRPr="00CF4EFB" w:rsidRDefault="00557576" w:rsidP="00A14DEA">
            <w:pPr>
              <w:pStyle w:val="ListParagraph"/>
              <w:ind w:left="0"/>
              <w:rPr>
                <w:rFonts w:asciiTheme="majorBidi" w:hAnsiTheme="majorBidi" w:cstheme="majorBidi"/>
                <w:rtl/>
              </w:rPr>
            </w:pPr>
          </w:p>
        </w:tc>
        <w:tc>
          <w:tcPr>
            <w:tcW w:w="1119" w:type="pct"/>
          </w:tcPr>
          <w:p w14:paraId="309E5095" w14:textId="77777777" w:rsidR="00557576" w:rsidRPr="00CF4EFB" w:rsidRDefault="00557576" w:rsidP="00A14DEA">
            <w:pPr>
              <w:pStyle w:val="ListParagraph"/>
              <w:ind w:left="0"/>
              <w:rPr>
                <w:rFonts w:asciiTheme="majorBidi" w:hAnsiTheme="majorBidi" w:cstheme="majorBidi"/>
                <w:rtl/>
              </w:rPr>
            </w:pPr>
          </w:p>
        </w:tc>
        <w:tc>
          <w:tcPr>
            <w:tcW w:w="713" w:type="pct"/>
          </w:tcPr>
          <w:p w14:paraId="448623E5" w14:textId="77777777" w:rsidR="00557576" w:rsidRPr="00CF4EFB" w:rsidRDefault="00557576" w:rsidP="00A14DEA">
            <w:pPr>
              <w:pStyle w:val="ListParagraph"/>
              <w:ind w:left="0"/>
              <w:rPr>
                <w:rFonts w:asciiTheme="majorBidi" w:hAnsiTheme="majorBidi" w:cstheme="majorBidi"/>
                <w:rtl/>
              </w:rPr>
            </w:pPr>
          </w:p>
        </w:tc>
        <w:tc>
          <w:tcPr>
            <w:tcW w:w="521" w:type="pct"/>
          </w:tcPr>
          <w:p w14:paraId="691BD1C5" w14:textId="77777777" w:rsidR="00557576" w:rsidRPr="00CF4EFB" w:rsidRDefault="00557576" w:rsidP="00A14DEA">
            <w:pPr>
              <w:pStyle w:val="ListParagraph"/>
              <w:ind w:left="0"/>
              <w:rPr>
                <w:rFonts w:asciiTheme="majorBidi" w:hAnsiTheme="majorBidi" w:cstheme="majorBidi"/>
                <w:rtl/>
              </w:rPr>
            </w:pPr>
          </w:p>
        </w:tc>
        <w:tc>
          <w:tcPr>
            <w:tcW w:w="448" w:type="pct"/>
          </w:tcPr>
          <w:p w14:paraId="6B4B5AA4" w14:textId="77777777" w:rsidR="00557576" w:rsidRPr="00CF4EFB" w:rsidRDefault="00557576" w:rsidP="00A14DEA">
            <w:pPr>
              <w:pStyle w:val="ListParagraph"/>
              <w:ind w:left="0"/>
              <w:rPr>
                <w:rFonts w:asciiTheme="majorBidi" w:hAnsiTheme="majorBidi" w:cstheme="majorBidi"/>
                <w:rtl/>
              </w:rPr>
            </w:pPr>
          </w:p>
        </w:tc>
        <w:tc>
          <w:tcPr>
            <w:tcW w:w="478" w:type="pct"/>
          </w:tcPr>
          <w:p w14:paraId="44E12AE2" w14:textId="77777777" w:rsidR="00557576" w:rsidRPr="00CF4EFB" w:rsidRDefault="00557576" w:rsidP="00A14DEA">
            <w:pPr>
              <w:pStyle w:val="ListParagraph"/>
              <w:ind w:left="0"/>
              <w:rPr>
                <w:rFonts w:asciiTheme="majorBidi" w:hAnsiTheme="majorBidi" w:cstheme="majorBidi"/>
                <w:rtl/>
              </w:rPr>
            </w:pPr>
          </w:p>
        </w:tc>
        <w:tc>
          <w:tcPr>
            <w:tcW w:w="900" w:type="pct"/>
          </w:tcPr>
          <w:p w14:paraId="0D36E9C2" w14:textId="77777777" w:rsidR="00557576" w:rsidRPr="00CF4EFB" w:rsidRDefault="00557576" w:rsidP="00A14DEA">
            <w:pPr>
              <w:pStyle w:val="ListParagraph"/>
              <w:ind w:left="0"/>
              <w:rPr>
                <w:rFonts w:asciiTheme="majorBidi" w:hAnsiTheme="majorBidi" w:cstheme="majorBidi"/>
                <w:rtl/>
              </w:rPr>
            </w:pPr>
          </w:p>
        </w:tc>
      </w:tr>
      <w:tr w:rsidR="00557576" w:rsidRPr="00CF4EFB" w14:paraId="4E4A5A8E" w14:textId="7C653D7D" w:rsidTr="00C90441">
        <w:trPr>
          <w:jc w:val="center"/>
        </w:trPr>
        <w:tc>
          <w:tcPr>
            <w:tcW w:w="821" w:type="pct"/>
          </w:tcPr>
          <w:p w14:paraId="70EB5FB6" w14:textId="77777777" w:rsidR="00557576" w:rsidRPr="00CF4EFB" w:rsidRDefault="00557576" w:rsidP="00A14DEA">
            <w:pPr>
              <w:pStyle w:val="ListParagraph"/>
              <w:ind w:left="0"/>
              <w:rPr>
                <w:rFonts w:asciiTheme="majorBidi" w:hAnsiTheme="majorBidi" w:cstheme="majorBidi"/>
                <w:rtl/>
              </w:rPr>
            </w:pPr>
          </w:p>
        </w:tc>
        <w:tc>
          <w:tcPr>
            <w:tcW w:w="1119" w:type="pct"/>
          </w:tcPr>
          <w:p w14:paraId="10C3B983" w14:textId="77777777" w:rsidR="00557576" w:rsidRPr="00CF4EFB" w:rsidRDefault="00557576" w:rsidP="00A14DEA">
            <w:pPr>
              <w:pStyle w:val="ListParagraph"/>
              <w:ind w:left="0"/>
              <w:rPr>
                <w:rFonts w:asciiTheme="majorBidi" w:hAnsiTheme="majorBidi" w:cstheme="majorBidi"/>
                <w:rtl/>
              </w:rPr>
            </w:pPr>
          </w:p>
        </w:tc>
        <w:tc>
          <w:tcPr>
            <w:tcW w:w="713" w:type="pct"/>
          </w:tcPr>
          <w:p w14:paraId="3FB09BC0" w14:textId="77777777" w:rsidR="00557576" w:rsidRPr="00CF4EFB" w:rsidRDefault="00557576" w:rsidP="00A14DEA">
            <w:pPr>
              <w:pStyle w:val="ListParagraph"/>
              <w:ind w:left="0"/>
              <w:rPr>
                <w:rFonts w:asciiTheme="majorBidi" w:hAnsiTheme="majorBidi" w:cstheme="majorBidi"/>
                <w:rtl/>
              </w:rPr>
            </w:pPr>
          </w:p>
        </w:tc>
        <w:tc>
          <w:tcPr>
            <w:tcW w:w="521" w:type="pct"/>
          </w:tcPr>
          <w:p w14:paraId="7553E153" w14:textId="77777777" w:rsidR="00557576" w:rsidRPr="00CF4EFB" w:rsidRDefault="00557576" w:rsidP="00A14DEA">
            <w:pPr>
              <w:pStyle w:val="ListParagraph"/>
              <w:ind w:left="0"/>
              <w:rPr>
                <w:rFonts w:asciiTheme="majorBidi" w:hAnsiTheme="majorBidi" w:cstheme="majorBidi"/>
                <w:rtl/>
              </w:rPr>
            </w:pPr>
          </w:p>
        </w:tc>
        <w:tc>
          <w:tcPr>
            <w:tcW w:w="448" w:type="pct"/>
          </w:tcPr>
          <w:p w14:paraId="2DF81F6B" w14:textId="77777777" w:rsidR="00557576" w:rsidRPr="00CF4EFB" w:rsidRDefault="00557576" w:rsidP="00A14DEA">
            <w:pPr>
              <w:pStyle w:val="ListParagraph"/>
              <w:ind w:left="0"/>
              <w:rPr>
                <w:rFonts w:asciiTheme="majorBidi" w:hAnsiTheme="majorBidi" w:cstheme="majorBidi"/>
                <w:rtl/>
              </w:rPr>
            </w:pPr>
          </w:p>
        </w:tc>
        <w:tc>
          <w:tcPr>
            <w:tcW w:w="478" w:type="pct"/>
          </w:tcPr>
          <w:p w14:paraId="22DA25DD" w14:textId="77777777" w:rsidR="00557576" w:rsidRPr="00CF4EFB" w:rsidRDefault="00557576" w:rsidP="00A14DEA">
            <w:pPr>
              <w:pStyle w:val="ListParagraph"/>
              <w:ind w:left="0"/>
              <w:rPr>
                <w:rFonts w:asciiTheme="majorBidi" w:hAnsiTheme="majorBidi" w:cstheme="majorBidi"/>
                <w:rtl/>
              </w:rPr>
            </w:pPr>
          </w:p>
        </w:tc>
        <w:tc>
          <w:tcPr>
            <w:tcW w:w="900" w:type="pct"/>
          </w:tcPr>
          <w:p w14:paraId="25EB4888" w14:textId="77777777" w:rsidR="00557576" w:rsidRPr="00CF4EFB" w:rsidRDefault="00557576" w:rsidP="00A14DEA">
            <w:pPr>
              <w:pStyle w:val="ListParagraph"/>
              <w:ind w:left="0"/>
              <w:rPr>
                <w:rFonts w:asciiTheme="majorBidi" w:hAnsiTheme="majorBidi" w:cstheme="majorBidi"/>
                <w:rtl/>
              </w:rPr>
            </w:pPr>
          </w:p>
        </w:tc>
      </w:tr>
      <w:tr w:rsidR="00557576" w:rsidRPr="00CF4EFB" w14:paraId="065F3680" w14:textId="15556AFE" w:rsidTr="00C90441">
        <w:trPr>
          <w:jc w:val="center"/>
        </w:trPr>
        <w:tc>
          <w:tcPr>
            <w:tcW w:w="821" w:type="pct"/>
          </w:tcPr>
          <w:p w14:paraId="1580C890" w14:textId="77777777" w:rsidR="00557576" w:rsidRPr="00CF4EFB" w:rsidRDefault="00557576" w:rsidP="00A14DEA">
            <w:pPr>
              <w:pStyle w:val="ListParagraph"/>
              <w:ind w:left="0"/>
              <w:rPr>
                <w:rFonts w:asciiTheme="majorBidi" w:hAnsiTheme="majorBidi" w:cstheme="majorBidi"/>
                <w:rtl/>
              </w:rPr>
            </w:pPr>
          </w:p>
        </w:tc>
        <w:tc>
          <w:tcPr>
            <w:tcW w:w="1119" w:type="pct"/>
          </w:tcPr>
          <w:p w14:paraId="089B0107" w14:textId="77777777" w:rsidR="00557576" w:rsidRPr="00CF4EFB" w:rsidRDefault="00557576" w:rsidP="00A14DEA">
            <w:pPr>
              <w:pStyle w:val="ListParagraph"/>
              <w:ind w:left="0"/>
              <w:rPr>
                <w:rFonts w:asciiTheme="majorBidi" w:hAnsiTheme="majorBidi" w:cstheme="majorBidi"/>
                <w:rtl/>
              </w:rPr>
            </w:pPr>
          </w:p>
        </w:tc>
        <w:tc>
          <w:tcPr>
            <w:tcW w:w="713" w:type="pct"/>
          </w:tcPr>
          <w:p w14:paraId="3D830C4F" w14:textId="77777777" w:rsidR="00557576" w:rsidRPr="00CF4EFB" w:rsidRDefault="00557576" w:rsidP="00A14DEA">
            <w:pPr>
              <w:pStyle w:val="ListParagraph"/>
              <w:ind w:left="0"/>
              <w:rPr>
                <w:rFonts w:asciiTheme="majorBidi" w:hAnsiTheme="majorBidi" w:cstheme="majorBidi"/>
                <w:rtl/>
              </w:rPr>
            </w:pPr>
          </w:p>
        </w:tc>
        <w:tc>
          <w:tcPr>
            <w:tcW w:w="521" w:type="pct"/>
          </w:tcPr>
          <w:p w14:paraId="677C1753" w14:textId="77777777" w:rsidR="00557576" w:rsidRPr="00CF4EFB" w:rsidRDefault="00557576" w:rsidP="00A14DEA">
            <w:pPr>
              <w:pStyle w:val="ListParagraph"/>
              <w:ind w:left="0"/>
              <w:rPr>
                <w:rFonts w:asciiTheme="majorBidi" w:hAnsiTheme="majorBidi" w:cstheme="majorBidi"/>
                <w:rtl/>
              </w:rPr>
            </w:pPr>
          </w:p>
        </w:tc>
        <w:tc>
          <w:tcPr>
            <w:tcW w:w="448" w:type="pct"/>
          </w:tcPr>
          <w:p w14:paraId="1E97C92F" w14:textId="77777777" w:rsidR="00557576" w:rsidRPr="00CF4EFB" w:rsidRDefault="00557576" w:rsidP="00A14DEA">
            <w:pPr>
              <w:pStyle w:val="ListParagraph"/>
              <w:ind w:left="0"/>
              <w:rPr>
                <w:rFonts w:asciiTheme="majorBidi" w:hAnsiTheme="majorBidi" w:cstheme="majorBidi"/>
                <w:rtl/>
              </w:rPr>
            </w:pPr>
          </w:p>
        </w:tc>
        <w:tc>
          <w:tcPr>
            <w:tcW w:w="478" w:type="pct"/>
          </w:tcPr>
          <w:p w14:paraId="400DD77B" w14:textId="77777777" w:rsidR="00557576" w:rsidRPr="00CF4EFB" w:rsidRDefault="00557576" w:rsidP="00A14DEA">
            <w:pPr>
              <w:pStyle w:val="ListParagraph"/>
              <w:ind w:left="0"/>
              <w:rPr>
                <w:rFonts w:asciiTheme="majorBidi" w:hAnsiTheme="majorBidi" w:cstheme="majorBidi"/>
                <w:rtl/>
              </w:rPr>
            </w:pPr>
          </w:p>
        </w:tc>
        <w:tc>
          <w:tcPr>
            <w:tcW w:w="900" w:type="pct"/>
          </w:tcPr>
          <w:p w14:paraId="6E10677E" w14:textId="77777777" w:rsidR="00557576" w:rsidRPr="00CF4EFB" w:rsidRDefault="00557576" w:rsidP="00A14DEA">
            <w:pPr>
              <w:pStyle w:val="ListParagraph"/>
              <w:ind w:left="0"/>
              <w:rPr>
                <w:rFonts w:asciiTheme="majorBidi" w:hAnsiTheme="majorBidi" w:cstheme="majorBidi"/>
                <w:rtl/>
              </w:rPr>
            </w:pPr>
          </w:p>
        </w:tc>
      </w:tr>
      <w:tr w:rsidR="00557576" w:rsidRPr="00CF4EFB" w14:paraId="0E4FE945" w14:textId="6D0F2F33" w:rsidTr="00C90441">
        <w:trPr>
          <w:jc w:val="center"/>
        </w:trPr>
        <w:tc>
          <w:tcPr>
            <w:tcW w:w="821" w:type="pct"/>
          </w:tcPr>
          <w:p w14:paraId="0DBA8B5E" w14:textId="77777777" w:rsidR="00557576" w:rsidRPr="00CF4EFB" w:rsidRDefault="00557576" w:rsidP="00A14DEA">
            <w:pPr>
              <w:pStyle w:val="ListParagraph"/>
              <w:ind w:left="0"/>
              <w:rPr>
                <w:rFonts w:asciiTheme="majorBidi" w:hAnsiTheme="majorBidi" w:cstheme="majorBidi"/>
                <w:rtl/>
              </w:rPr>
            </w:pPr>
          </w:p>
        </w:tc>
        <w:tc>
          <w:tcPr>
            <w:tcW w:w="1119" w:type="pct"/>
          </w:tcPr>
          <w:p w14:paraId="488157D6" w14:textId="77777777" w:rsidR="00557576" w:rsidRPr="00CF4EFB" w:rsidRDefault="00557576" w:rsidP="00A14DEA">
            <w:pPr>
              <w:pStyle w:val="ListParagraph"/>
              <w:ind w:left="0"/>
              <w:rPr>
                <w:rFonts w:asciiTheme="majorBidi" w:hAnsiTheme="majorBidi" w:cstheme="majorBidi"/>
                <w:rtl/>
              </w:rPr>
            </w:pPr>
          </w:p>
        </w:tc>
        <w:tc>
          <w:tcPr>
            <w:tcW w:w="713" w:type="pct"/>
          </w:tcPr>
          <w:p w14:paraId="2513798C" w14:textId="77777777" w:rsidR="00557576" w:rsidRPr="00CF4EFB" w:rsidRDefault="00557576" w:rsidP="00A14DEA">
            <w:pPr>
              <w:pStyle w:val="ListParagraph"/>
              <w:ind w:left="0"/>
              <w:rPr>
                <w:rFonts w:asciiTheme="majorBidi" w:hAnsiTheme="majorBidi" w:cstheme="majorBidi"/>
                <w:rtl/>
              </w:rPr>
            </w:pPr>
          </w:p>
        </w:tc>
        <w:tc>
          <w:tcPr>
            <w:tcW w:w="521" w:type="pct"/>
          </w:tcPr>
          <w:p w14:paraId="772AAA4D" w14:textId="77777777" w:rsidR="00557576" w:rsidRPr="00CF4EFB" w:rsidRDefault="00557576" w:rsidP="00A14DEA">
            <w:pPr>
              <w:pStyle w:val="ListParagraph"/>
              <w:ind w:left="0"/>
              <w:rPr>
                <w:rFonts w:asciiTheme="majorBidi" w:hAnsiTheme="majorBidi" w:cstheme="majorBidi"/>
                <w:rtl/>
              </w:rPr>
            </w:pPr>
          </w:p>
        </w:tc>
        <w:tc>
          <w:tcPr>
            <w:tcW w:w="448" w:type="pct"/>
          </w:tcPr>
          <w:p w14:paraId="3AD43FE3" w14:textId="77777777" w:rsidR="00557576" w:rsidRPr="00CF4EFB" w:rsidRDefault="00557576" w:rsidP="00A14DEA">
            <w:pPr>
              <w:pStyle w:val="ListParagraph"/>
              <w:ind w:left="0"/>
              <w:rPr>
                <w:rFonts w:asciiTheme="majorBidi" w:hAnsiTheme="majorBidi" w:cstheme="majorBidi"/>
                <w:rtl/>
              </w:rPr>
            </w:pPr>
          </w:p>
        </w:tc>
        <w:tc>
          <w:tcPr>
            <w:tcW w:w="478" w:type="pct"/>
          </w:tcPr>
          <w:p w14:paraId="7BA3C14D" w14:textId="77777777" w:rsidR="00557576" w:rsidRPr="00CF4EFB" w:rsidRDefault="00557576" w:rsidP="00A14DEA">
            <w:pPr>
              <w:pStyle w:val="ListParagraph"/>
              <w:ind w:left="0"/>
              <w:rPr>
                <w:rFonts w:asciiTheme="majorBidi" w:hAnsiTheme="majorBidi" w:cstheme="majorBidi"/>
                <w:rtl/>
              </w:rPr>
            </w:pPr>
          </w:p>
        </w:tc>
        <w:tc>
          <w:tcPr>
            <w:tcW w:w="900" w:type="pct"/>
          </w:tcPr>
          <w:p w14:paraId="543B9F02" w14:textId="77777777" w:rsidR="00557576" w:rsidRPr="00CF4EFB" w:rsidRDefault="00557576" w:rsidP="00A14DEA">
            <w:pPr>
              <w:pStyle w:val="ListParagraph"/>
              <w:ind w:left="0"/>
              <w:rPr>
                <w:rFonts w:asciiTheme="majorBidi" w:hAnsiTheme="majorBidi" w:cstheme="majorBidi"/>
                <w:rtl/>
              </w:rPr>
            </w:pPr>
          </w:p>
        </w:tc>
      </w:tr>
    </w:tbl>
    <w:p w14:paraId="75F2390A" w14:textId="0ECAD0F2" w:rsidR="00BF7598" w:rsidRPr="00BF7598" w:rsidRDefault="00404615" w:rsidP="00427771">
      <w:pPr>
        <w:bidi w:val="0"/>
        <w:spacing w:before="100" w:beforeAutospacing="1" w:after="100" w:afterAutospacing="1" w:line="240" w:lineRule="auto"/>
        <w:rPr>
          <w:rFonts w:asciiTheme="majorBidi" w:eastAsia="Times New Roman" w:hAnsiTheme="majorBidi" w:cstheme="majorBidi"/>
          <w:lang w:bidi="ar-SA"/>
        </w:rPr>
      </w:pPr>
      <w:r w:rsidRPr="00CF4EFB">
        <w:rPr>
          <w:rFonts w:asciiTheme="majorBidi" w:hAnsiTheme="majorBidi" w:cstheme="majorBidi"/>
        </w:rPr>
        <w:t>1</w:t>
      </w:r>
      <w:r w:rsidR="002A2A9B" w:rsidRPr="00CF4EFB">
        <w:rPr>
          <w:rFonts w:asciiTheme="majorBidi" w:hAnsiTheme="majorBidi" w:cstheme="majorBidi" w:hint="cs"/>
          <w:rtl/>
        </w:rPr>
        <w:t>-</w:t>
      </w:r>
      <w:r w:rsidR="002A2A9B" w:rsidRPr="00CF4EFB">
        <w:rPr>
          <w:rFonts w:asciiTheme="majorBidi" w:eastAsia="Times New Roman" w:hAnsiTheme="majorBidi" w:cstheme="majorBidi"/>
          <w:lang w:bidi="ar-SA"/>
        </w:rPr>
        <w:t xml:space="preserve"> If</w:t>
      </w:r>
      <w:r w:rsidR="00BF7598" w:rsidRPr="00CF4EFB">
        <w:rPr>
          <w:rFonts w:asciiTheme="majorBidi" w:eastAsia="Times New Roman" w:hAnsiTheme="majorBidi" w:cstheme="majorBidi"/>
          <w:lang w:bidi="ar-SA"/>
        </w:rPr>
        <w:t xml:space="preserve"> the number of requested samples is large, a separate table should be </w:t>
      </w:r>
      <w:r w:rsidRPr="00CF4EFB">
        <w:rPr>
          <w:rFonts w:asciiTheme="majorBidi" w:eastAsia="Times New Roman" w:hAnsiTheme="majorBidi" w:cstheme="majorBidi"/>
          <w:lang w:bidi="ar-SA"/>
        </w:rPr>
        <w:t>provided</w:t>
      </w:r>
      <w:r w:rsidR="00BF7598" w:rsidRPr="00CF4EFB">
        <w:rPr>
          <w:rFonts w:asciiTheme="majorBidi" w:eastAsia="Times New Roman" w:hAnsiTheme="majorBidi" w:cstheme="majorBidi"/>
          <w:lang w:bidi="ar-SA"/>
        </w:rPr>
        <w:t xml:space="preserve"> and attached."</w:t>
      </w:r>
      <w:r w:rsidR="00BF7598" w:rsidRPr="00BF7598">
        <w:rPr>
          <w:rFonts w:asciiTheme="majorBidi" w:eastAsia="Times New Roman" w:hAnsiTheme="majorBidi" w:cstheme="majorBidi"/>
          <w:lang w:bidi="ar-SA"/>
        </w:rPr>
        <w:t xml:space="preserve"> </w:t>
      </w:r>
      <w:r w:rsidRPr="00CF4EFB">
        <w:rPr>
          <w:rFonts w:asciiTheme="majorBidi" w:eastAsia="Times New Roman" w:hAnsiTheme="majorBidi" w:cstheme="majorBidi"/>
          <w:lang w:bidi="ar-SA"/>
        </w:rPr>
        <w:t>2</w:t>
      </w:r>
      <w:r w:rsidR="00BF7598" w:rsidRPr="00BF7598">
        <w:rPr>
          <w:rFonts w:asciiTheme="majorBidi" w:eastAsia="Times New Roman" w:hAnsiTheme="majorBidi" w:cstheme="majorBidi"/>
          <w:lang w:bidi="ar-SA"/>
        </w:rPr>
        <w:t>- The unique sample number is specific to samples in gene banks and biobanks."</w:t>
      </w:r>
    </w:p>
    <w:p w14:paraId="3A3F58A4" w14:textId="20AD62F1" w:rsidR="00A10AB4" w:rsidRPr="00427771" w:rsidRDefault="00404615" w:rsidP="00427771">
      <w:pPr>
        <w:pStyle w:val="ListParagraph"/>
        <w:numPr>
          <w:ilvl w:val="1"/>
          <w:numId w:val="5"/>
        </w:numPr>
        <w:bidi w:val="0"/>
        <w:spacing w:before="240" w:after="0" w:line="240" w:lineRule="auto"/>
        <w:rPr>
          <w:rFonts w:asciiTheme="majorBidi" w:hAnsiTheme="majorBidi" w:cstheme="majorBidi"/>
        </w:rPr>
      </w:pPr>
      <w:r w:rsidRPr="00427771">
        <w:rPr>
          <w:rFonts w:asciiTheme="majorBidi" w:hAnsiTheme="majorBidi" w:cstheme="majorBidi"/>
        </w:rPr>
        <w:t>Type of Genetic Resources</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370"/>
        <w:gridCol w:w="2881"/>
      </w:tblGrid>
      <w:tr w:rsidR="00404615" w:rsidRPr="00CF4EFB" w14:paraId="06D25152" w14:textId="77777777" w:rsidTr="00427771">
        <w:tc>
          <w:tcPr>
            <w:tcW w:w="2091" w:type="pct"/>
          </w:tcPr>
          <w:p w14:paraId="76AF9032" w14:textId="7899D481" w:rsidR="00404615" w:rsidRPr="00CF4EFB" w:rsidRDefault="00C90441" w:rsidP="00404615">
            <w:pPr>
              <w:bidi w:val="0"/>
              <w:rPr>
                <w:rFonts w:asciiTheme="majorBidi" w:hAnsiTheme="majorBidi" w:cstheme="majorBidi"/>
                <w:rtl/>
              </w:rPr>
            </w:pPr>
            <w:r>
              <w:rPr>
                <w:rFonts w:ascii="Cambria Math" w:hAnsi="Cambria Math" w:cs="Cambria Math"/>
              </w:rPr>
              <w:t xml:space="preserve"> </w:t>
            </w:r>
            <w:r w:rsidR="00404615" w:rsidRPr="00CF4EFB">
              <w:rPr>
                <w:rFonts w:ascii="Cambria Math" w:hAnsi="Cambria Math" w:cs="Cambria Math" w:hint="cs"/>
                <w:rtl/>
              </w:rPr>
              <w:t>⃝</w:t>
            </w:r>
            <w:r w:rsidR="00404615" w:rsidRPr="00CF4EFB">
              <w:rPr>
                <w:rFonts w:asciiTheme="majorBidi" w:hAnsiTheme="majorBidi" w:cstheme="majorBidi"/>
                <w:rtl/>
              </w:rPr>
              <w:t xml:space="preserve">  </w:t>
            </w:r>
            <w:r w:rsidR="00404615" w:rsidRPr="00CF4EFB">
              <w:rPr>
                <w:rFonts w:asciiTheme="majorBidi" w:hAnsiTheme="majorBidi" w:cstheme="majorBidi"/>
              </w:rPr>
              <w:t>Vegetative organs</w:t>
            </w:r>
          </w:p>
        </w:tc>
        <w:tc>
          <w:tcPr>
            <w:tcW w:w="1313" w:type="pct"/>
          </w:tcPr>
          <w:p w14:paraId="483BB68A" w14:textId="01F394A3" w:rsidR="00404615" w:rsidRPr="00CF4EFB" w:rsidRDefault="00C90441" w:rsidP="00404615">
            <w:pPr>
              <w:bidi w:val="0"/>
              <w:rPr>
                <w:rFonts w:asciiTheme="majorBidi" w:hAnsiTheme="majorBidi" w:cstheme="majorBidi"/>
                <w:rtl/>
              </w:rPr>
            </w:pPr>
            <w:r>
              <w:rPr>
                <w:rFonts w:ascii="Cambria Math" w:hAnsi="Cambria Math" w:cs="Cambria Math"/>
              </w:rPr>
              <w:t xml:space="preserve"> </w:t>
            </w:r>
            <w:r w:rsidR="00404615" w:rsidRPr="00CF4EFB">
              <w:rPr>
                <w:rFonts w:ascii="Cambria Math" w:hAnsi="Cambria Math" w:cs="Cambria Math" w:hint="cs"/>
                <w:rtl/>
              </w:rPr>
              <w:t>⃝</w:t>
            </w:r>
            <w:r w:rsidR="00404615" w:rsidRPr="00CF4EFB">
              <w:rPr>
                <w:rFonts w:asciiTheme="majorBidi" w:hAnsiTheme="majorBidi" w:cstheme="majorBidi"/>
                <w:rtl/>
              </w:rPr>
              <w:t xml:space="preserve">  </w:t>
            </w:r>
            <w:r w:rsidR="00404615" w:rsidRPr="00CF4EFB">
              <w:rPr>
                <w:rFonts w:asciiTheme="majorBidi" w:hAnsiTheme="majorBidi" w:cstheme="majorBidi"/>
              </w:rPr>
              <w:t>Reproductive organs</w:t>
            </w:r>
          </w:p>
        </w:tc>
        <w:tc>
          <w:tcPr>
            <w:tcW w:w="1596" w:type="pct"/>
          </w:tcPr>
          <w:p w14:paraId="35D6A706" w14:textId="140B73BF" w:rsidR="00404615" w:rsidRPr="00CF4EFB" w:rsidRDefault="00C90441" w:rsidP="00404615">
            <w:pPr>
              <w:bidi w:val="0"/>
              <w:rPr>
                <w:rFonts w:asciiTheme="majorBidi" w:hAnsiTheme="majorBidi" w:cstheme="majorBidi"/>
                <w:rtl/>
              </w:rPr>
            </w:pPr>
            <w:r>
              <w:rPr>
                <w:rFonts w:ascii="Cambria Math" w:hAnsi="Cambria Math" w:cs="Cambria Math"/>
              </w:rPr>
              <w:t xml:space="preserve"> </w:t>
            </w:r>
            <w:r w:rsidR="00404615" w:rsidRPr="00CF4EFB">
              <w:rPr>
                <w:rFonts w:ascii="Cambria Math" w:hAnsi="Cambria Math" w:cs="Cambria Math" w:hint="cs"/>
                <w:rtl/>
              </w:rPr>
              <w:t>⃝</w:t>
            </w:r>
            <w:r w:rsidR="00404615" w:rsidRPr="00CF4EFB">
              <w:rPr>
                <w:rFonts w:asciiTheme="majorBidi" w:hAnsiTheme="majorBidi" w:cstheme="majorBidi"/>
                <w:rtl/>
              </w:rPr>
              <w:t xml:space="preserve">  </w:t>
            </w:r>
            <w:r w:rsidR="00404615" w:rsidRPr="00CF4EFB">
              <w:rPr>
                <w:rFonts w:asciiTheme="majorBidi" w:hAnsiTheme="majorBidi" w:cstheme="majorBidi"/>
              </w:rPr>
              <w:t>living organisms</w:t>
            </w:r>
          </w:p>
        </w:tc>
      </w:tr>
      <w:tr w:rsidR="00404615" w:rsidRPr="00CF4EFB" w14:paraId="1CFB6994" w14:textId="77777777" w:rsidTr="00427771">
        <w:tc>
          <w:tcPr>
            <w:tcW w:w="2091" w:type="pct"/>
          </w:tcPr>
          <w:p w14:paraId="05EF4D3B" w14:textId="407A47E9" w:rsidR="00404615" w:rsidRPr="00CF4EFB" w:rsidRDefault="00C90441" w:rsidP="00404615">
            <w:pPr>
              <w:bidi w:val="0"/>
              <w:rPr>
                <w:rFonts w:asciiTheme="majorBidi" w:hAnsiTheme="majorBidi" w:cstheme="majorBidi"/>
                <w:rtl/>
              </w:rPr>
            </w:pPr>
            <w:r>
              <w:rPr>
                <w:rFonts w:ascii="Cambria Math" w:hAnsi="Cambria Math" w:cs="Cambria Math"/>
              </w:rPr>
              <w:t xml:space="preserve"> </w:t>
            </w:r>
            <w:r w:rsidR="00404615" w:rsidRPr="00CF4EFB">
              <w:rPr>
                <w:rFonts w:ascii="Cambria Math" w:hAnsi="Cambria Math" w:cs="Cambria Math" w:hint="cs"/>
                <w:rtl/>
              </w:rPr>
              <w:t>⃝</w:t>
            </w:r>
            <w:r w:rsidR="00404615" w:rsidRPr="00CF4EFB">
              <w:rPr>
                <w:rFonts w:asciiTheme="majorBidi" w:hAnsiTheme="majorBidi" w:cstheme="majorBidi"/>
                <w:rtl/>
              </w:rPr>
              <w:t xml:space="preserve">  </w:t>
            </w:r>
            <w:r w:rsidR="00404615" w:rsidRPr="00CF4EFB">
              <w:rPr>
                <w:rFonts w:asciiTheme="majorBidi" w:hAnsiTheme="majorBidi" w:cstheme="majorBidi"/>
              </w:rPr>
              <w:t>DSI genetic sequence information</w:t>
            </w:r>
          </w:p>
        </w:tc>
        <w:tc>
          <w:tcPr>
            <w:tcW w:w="1313" w:type="pct"/>
          </w:tcPr>
          <w:p w14:paraId="4B8892CB" w14:textId="77777777" w:rsidR="002A2A9B" w:rsidRPr="00CF4EFB" w:rsidRDefault="002A2A9B" w:rsidP="002A2A9B">
            <w:pPr>
              <w:bidi w:val="0"/>
              <w:rPr>
                <w:rFonts w:asciiTheme="majorBidi" w:hAnsiTheme="majorBidi" w:cstheme="majorBidi"/>
                <w:rtl/>
              </w:rPr>
            </w:pPr>
            <w:r>
              <w:rPr>
                <w:rFonts w:ascii="Cambria Math" w:hAnsi="Cambria Math" w:cs="Cambria Math"/>
              </w:rPr>
              <w:t xml:space="preserve">  </w:t>
            </w:r>
            <w:r w:rsidRPr="00CF4EFB">
              <w:rPr>
                <w:rFonts w:ascii="Cambria Math" w:hAnsi="Cambria Math" w:cs="Cambria Math" w:hint="cs"/>
                <w:rtl/>
              </w:rPr>
              <w:t>⃝</w:t>
            </w:r>
            <w:r w:rsidRPr="00CF4EFB">
              <w:rPr>
                <w:rFonts w:asciiTheme="majorBidi" w:hAnsiTheme="majorBidi" w:cstheme="majorBidi"/>
                <w:rtl/>
              </w:rPr>
              <w:t xml:space="preserve"> </w:t>
            </w:r>
            <w:r w:rsidRPr="00CF4EFB">
              <w:rPr>
                <w:rFonts w:asciiTheme="majorBidi" w:hAnsiTheme="majorBidi" w:cstheme="majorBidi"/>
              </w:rPr>
              <w:t>Nucleic acids</w:t>
            </w:r>
            <w:r w:rsidRPr="00CF4EFB">
              <w:rPr>
                <w:rFonts w:asciiTheme="majorBidi" w:hAnsiTheme="majorBidi" w:cstheme="majorBidi"/>
                <w:rtl/>
              </w:rPr>
              <w:t xml:space="preserve"> </w:t>
            </w:r>
          </w:p>
          <w:p w14:paraId="487295E4" w14:textId="57FE86ED" w:rsidR="00404615" w:rsidRPr="00CF4EFB" w:rsidRDefault="00404615" w:rsidP="00404615">
            <w:pPr>
              <w:bidi w:val="0"/>
              <w:rPr>
                <w:rFonts w:asciiTheme="majorBidi" w:hAnsiTheme="majorBidi" w:cstheme="majorBidi"/>
                <w:rtl/>
              </w:rPr>
            </w:pPr>
          </w:p>
        </w:tc>
        <w:tc>
          <w:tcPr>
            <w:tcW w:w="1596" w:type="pct"/>
          </w:tcPr>
          <w:p w14:paraId="6EED3447" w14:textId="16642481" w:rsidR="00404615" w:rsidRPr="00CF4EFB" w:rsidRDefault="00C90441" w:rsidP="00427771">
            <w:pPr>
              <w:bidi w:val="0"/>
              <w:rPr>
                <w:rFonts w:asciiTheme="majorBidi" w:hAnsiTheme="majorBidi" w:cstheme="majorBidi"/>
                <w:rtl/>
              </w:rPr>
            </w:pPr>
            <w:r>
              <w:rPr>
                <w:rFonts w:ascii="Cambria Math" w:hAnsi="Cambria Math" w:cs="Cambria Math"/>
              </w:rPr>
              <w:t xml:space="preserve"> </w:t>
            </w:r>
            <w:r w:rsidR="00404615" w:rsidRPr="00CF4EFB">
              <w:rPr>
                <w:rFonts w:ascii="Cambria Math" w:hAnsi="Cambria Math" w:cs="Cambria Math" w:hint="cs"/>
                <w:rtl/>
              </w:rPr>
              <w:t>⃝</w:t>
            </w:r>
            <w:r w:rsidR="00404615" w:rsidRPr="00CF4EFB">
              <w:rPr>
                <w:rFonts w:asciiTheme="majorBidi" w:hAnsiTheme="majorBidi" w:cstheme="majorBidi"/>
                <w:rtl/>
              </w:rPr>
              <w:t xml:space="preserve">  </w:t>
            </w:r>
            <w:r w:rsidR="00404615" w:rsidRPr="00CF4EFB">
              <w:rPr>
                <w:rFonts w:asciiTheme="majorBidi" w:hAnsiTheme="majorBidi" w:cstheme="majorBidi"/>
              </w:rPr>
              <w:t>Tissue, blood, and cells (reproductive and non-reproductive)</w:t>
            </w:r>
          </w:p>
        </w:tc>
      </w:tr>
      <w:tr w:rsidR="00404615" w:rsidRPr="00CF4EFB" w14:paraId="64FCAF45" w14:textId="77777777" w:rsidTr="00427771">
        <w:trPr>
          <w:trHeight w:val="890"/>
        </w:trPr>
        <w:tc>
          <w:tcPr>
            <w:tcW w:w="5000" w:type="pct"/>
            <w:gridSpan w:val="3"/>
          </w:tcPr>
          <w:p w14:paraId="09E12675" w14:textId="3DCCCD85" w:rsidR="00404615" w:rsidRPr="00CF4EFB" w:rsidRDefault="00C90441" w:rsidP="00404615">
            <w:pPr>
              <w:bidi w:val="0"/>
              <w:rPr>
                <w:rFonts w:asciiTheme="majorBidi" w:hAnsiTheme="majorBidi" w:cstheme="majorBidi"/>
                <w:rtl/>
              </w:rPr>
            </w:pPr>
            <w:r>
              <w:rPr>
                <w:rFonts w:ascii="Cambria Math" w:hAnsi="Cambria Math" w:cs="Cambria Math"/>
              </w:rPr>
              <w:t xml:space="preserve">  </w:t>
            </w:r>
            <w:r w:rsidR="00404615" w:rsidRPr="00CF4EFB">
              <w:rPr>
                <w:rFonts w:ascii="Cambria Math" w:hAnsi="Cambria Math" w:cs="Cambria Math" w:hint="cs"/>
                <w:rtl/>
              </w:rPr>
              <w:t>⃝</w:t>
            </w:r>
            <w:r w:rsidR="00404615" w:rsidRPr="00CF4EFB">
              <w:rPr>
                <w:rFonts w:asciiTheme="majorBidi" w:hAnsiTheme="majorBidi" w:cstheme="majorBidi"/>
                <w:rtl/>
              </w:rPr>
              <w:t xml:space="preserve"> </w:t>
            </w:r>
            <w:r w:rsidR="00404615" w:rsidRPr="00CF4EFB">
              <w:rPr>
                <w:rFonts w:asciiTheme="majorBidi" w:hAnsiTheme="majorBidi" w:cstheme="majorBidi"/>
              </w:rPr>
              <w:t>Metabolites containing nucleic acids</w:t>
            </w:r>
            <w:r w:rsidR="00404615" w:rsidRPr="00CF4EFB">
              <w:rPr>
                <w:rFonts w:asciiTheme="majorBidi" w:hAnsiTheme="majorBidi" w:cstheme="majorBidi"/>
                <w:rtl/>
              </w:rPr>
              <w:t xml:space="preserve"> </w:t>
            </w:r>
          </w:p>
          <w:p w14:paraId="27C25326" w14:textId="74F54F64" w:rsidR="00404615" w:rsidRPr="00CF4EFB" w:rsidRDefault="00C90441" w:rsidP="00404615">
            <w:pPr>
              <w:bidi w:val="0"/>
              <w:rPr>
                <w:rFonts w:asciiTheme="majorBidi" w:hAnsiTheme="majorBidi" w:cstheme="majorBidi"/>
                <w:rtl/>
              </w:rPr>
            </w:pPr>
            <w:r>
              <w:rPr>
                <w:rFonts w:ascii="Cambria Math" w:hAnsi="Cambria Math" w:cs="Cambria Math"/>
              </w:rPr>
              <w:t xml:space="preserve"> </w:t>
            </w:r>
            <w:r w:rsidR="00404615" w:rsidRPr="00CF4EFB">
              <w:rPr>
                <w:rFonts w:ascii="Cambria Math" w:hAnsi="Cambria Math" w:cs="Cambria Math" w:hint="cs"/>
                <w:rtl/>
              </w:rPr>
              <w:t>⃝</w:t>
            </w:r>
            <w:r w:rsidR="00404615" w:rsidRPr="00CF4EFB">
              <w:rPr>
                <w:rFonts w:asciiTheme="majorBidi" w:hAnsiTheme="majorBidi" w:cstheme="majorBidi"/>
                <w:rtl/>
              </w:rPr>
              <w:t xml:space="preserve">  </w:t>
            </w:r>
            <w:r w:rsidR="00404615" w:rsidRPr="00CF4EFB">
              <w:rPr>
                <w:rFonts w:asciiTheme="majorBidi" w:hAnsiTheme="majorBidi" w:cstheme="majorBidi"/>
              </w:rPr>
              <w:t>Other (please specify)</w:t>
            </w:r>
            <w:r w:rsidR="00404615" w:rsidRPr="00CF4EFB">
              <w:rPr>
                <w:rFonts w:asciiTheme="majorBidi" w:hAnsiTheme="majorBidi" w:cstheme="majorBidi"/>
                <w:rtl/>
              </w:rPr>
              <w:t xml:space="preserve">                   </w:t>
            </w:r>
          </w:p>
        </w:tc>
      </w:tr>
    </w:tbl>
    <w:p w14:paraId="4CDCDB6F" w14:textId="5C9523AD" w:rsidR="007176D8" w:rsidRPr="00CF4EFB" w:rsidRDefault="00346E81" w:rsidP="00346E81">
      <w:pPr>
        <w:pStyle w:val="ListParagraph"/>
        <w:numPr>
          <w:ilvl w:val="1"/>
          <w:numId w:val="5"/>
        </w:numPr>
        <w:bidi w:val="0"/>
        <w:spacing w:before="240" w:after="0" w:line="240" w:lineRule="auto"/>
        <w:rPr>
          <w:rFonts w:asciiTheme="majorBidi" w:hAnsiTheme="majorBidi" w:cstheme="majorBidi"/>
          <w:rtl/>
        </w:rPr>
      </w:pPr>
      <w:r w:rsidRPr="00CF4EFB">
        <w:rPr>
          <w:rFonts w:asciiTheme="majorBidi" w:hAnsiTheme="majorBidi" w:cstheme="majorBidi"/>
        </w:rPr>
        <w:t xml:space="preserve">Source of Genetic </w:t>
      </w:r>
      <w:proofErr w:type="gramStart"/>
      <w:r w:rsidRPr="00CF4EFB">
        <w:rPr>
          <w:rFonts w:asciiTheme="majorBidi" w:hAnsiTheme="majorBidi" w:cstheme="majorBidi"/>
        </w:rPr>
        <w:t>Material</w:t>
      </w:r>
      <w:r w:rsidR="0071630C" w:rsidRPr="00CF4EFB">
        <w:rPr>
          <w:rFonts w:asciiTheme="majorBidi" w:hAnsiTheme="majorBidi" w:cstheme="majorBidi"/>
          <w:rtl/>
        </w:rPr>
        <w:t>:</w:t>
      </w:r>
      <w:r w:rsidR="00090B74" w:rsidRPr="00CF4EFB">
        <w:rPr>
          <w:rFonts w:asciiTheme="majorBidi" w:hAnsiTheme="majorBidi" w:cstheme="majorBidi"/>
          <w:color w:val="FF0000"/>
          <w:rtl/>
        </w:rPr>
        <w:t>*</w:t>
      </w:r>
      <w:proofErr w:type="gramEnd"/>
    </w:p>
    <w:tbl>
      <w:tblPr>
        <w:tblStyle w:val="TableGrid"/>
        <w:bidiVisual/>
        <w:tblW w:w="5000" w:type="pct"/>
        <w:tblLook w:val="04A0" w:firstRow="1" w:lastRow="0" w:firstColumn="1" w:lastColumn="0" w:noHBand="0" w:noVBand="1"/>
      </w:tblPr>
      <w:tblGrid>
        <w:gridCol w:w="9016"/>
      </w:tblGrid>
      <w:tr w:rsidR="002A2A9B" w:rsidRPr="00CF4EFB" w14:paraId="335CAECD" w14:textId="77777777" w:rsidTr="002A2A9B">
        <w:tc>
          <w:tcPr>
            <w:tcW w:w="5000" w:type="pct"/>
          </w:tcPr>
          <w:p w14:paraId="083150B7" w14:textId="5DA55726" w:rsidR="002A2A9B" w:rsidRPr="00CF4EFB" w:rsidRDefault="002A2A9B" w:rsidP="00346E81">
            <w:pPr>
              <w:bidi w:val="0"/>
              <w:rPr>
                <w:rFonts w:asciiTheme="majorBidi" w:hAnsiTheme="majorBidi" w:cstheme="majorBidi"/>
                <w:rtl/>
              </w:rPr>
            </w:pPr>
            <w:r>
              <w:rPr>
                <w:rFonts w:ascii="Cambria Math" w:hAnsi="Cambria Math" w:cs="Cambria Math"/>
              </w:rPr>
              <w:t xml:space="preserve"> </w:t>
            </w:r>
            <w:r w:rsidRPr="00CF4EFB">
              <w:rPr>
                <w:rFonts w:ascii="Cambria Math" w:hAnsi="Cambria Math" w:cs="Cambria Math" w:hint="cs"/>
                <w:rtl/>
              </w:rPr>
              <w:t>⃝</w:t>
            </w:r>
            <w:r w:rsidRPr="00CF4EFB">
              <w:rPr>
                <w:rFonts w:asciiTheme="majorBidi" w:hAnsiTheme="majorBidi" w:cstheme="majorBidi"/>
                <w:rtl/>
              </w:rPr>
              <w:t xml:space="preserve">  </w:t>
            </w:r>
            <w:r w:rsidRPr="00CF4EFB">
              <w:rPr>
                <w:rFonts w:asciiTheme="majorBidi" w:hAnsiTheme="majorBidi" w:cstheme="majorBidi"/>
              </w:rPr>
              <w:t>Gene banks, biobanks, and genetic resource centers (please specify)</w:t>
            </w:r>
          </w:p>
          <w:p w14:paraId="4FDB0458" w14:textId="2B0D3076" w:rsidR="002A2A9B" w:rsidRPr="00CF4EFB" w:rsidRDefault="002A2A9B" w:rsidP="00346E81">
            <w:pPr>
              <w:bidi w:val="0"/>
              <w:rPr>
                <w:rFonts w:asciiTheme="majorBidi" w:hAnsiTheme="majorBidi" w:cstheme="majorBidi"/>
                <w:rtl/>
              </w:rPr>
            </w:pPr>
            <w:r>
              <w:rPr>
                <w:rFonts w:ascii="Cambria Math" w:hAnsi="Cambria Math" w:cs="Cambria Math"/>
              </w:rPr>
              <w:t xml:space="preserve"> </w:t>
            </w:r>
            <w:r w:rsidRPr="00CF4EFB">
              <w:rPr>
                <w:rFonts w:ascii="Cambria Math" w:hAnsi="Cambria Math" w:cs="Cambria Math" w:hint="cs"/>
                <w:rtl/>
              </w:rPr>
              <w:t>⃝</w:t>
            </w:r>
            <w:r w:rsidRPr="00CF4EFB">
              <w:rPr>
                <w:rFonts w:asciiTheme="majorBidi" w:hAnsiTheme="majorBidi" w:cstheme="majorBidi"/>
                <w:rtl/>
              </w:rPr>
              <w:t xml:space="preserve">  </w:t>
            </w:r>
            <w:r w:rsidRPr="00CF4EFB">
              <w:rPr>
                <w:rFonts w:asciiTheme="majorBidi" w:hAnsiTheme="majorBidi" w:cstheme="majorBidi"/>
              </w:rPr>
              <w:t>Field and natural habitat</w:t>
            </w:r>
          </w:p>
        </w:tc>
      </w:tr>
      <w:tr w:rsidR="002A2A9B" w:rsidRPr="00CF4EFB" w14:paraId="2B8A5A67" w14:textId="77777777" w:rsidTr="002A2A9B">
        <w:tc>
          <w:tcPr>
            <w:tcW w:w="5000" w:type="pct"/>
          </w:tcPr>
          <w:p w14:paraId="05AAC0F9" w14:textId="3408E8AC" w:rsidR="002A2A9B" w:rsidRPr="00CF4EFB" w:rsidRDefault="002A2A9B" w:rsidP="00346E81">
            <w:pPr>
              <w:bidi w:val="0"/>
              <w:rPr>
                <w:rFonts w:asciiTheme="majorBidi" w:hAnsiTheme="majorBidi" w:cstheme="majorBidi"/>
                <w:rtl/>
              </w:rPr>
            </w:pPr>
            <w:r>
              <w:rPr>
                <w:rFonts w:ascii="Cambria Math" w:hAnsi="Cambria Math" w:cs="Cambria Math"/>
              </w:rPr>
              <w:t xml:space="preserve"> </w:t>
            </w:r>
            <w:r w:rsidRPr="00CF4EFB">
              <w:rPr>
                <w:rFonts w:ascii="Cambria Math" w:hAnsi="Cambria Math" w:cs="Cambria Math" w:hint="cs"/>
                <w:rtl/>
              </w:rPr>
              <w:t>⃝</w:t>
            </w:r>
            <w:r w:rsidRPr="00CF4EFB">
              <w:rPr>
                <w:rFonts w:asciiTheme="majorBidi" w:hAnsiTheme="majorBidi" w:cstheme="majorBidi"/>
                <w:rtl/>
              </w:rPr>
              <w:t xml:space="preserve">  </w:t>
            </w:r>
            <w:r w:rsidRPr="00CF4EFB">
              <w:rPr>
                <w:rFonts w:asciiTheme="majorBidi" w:hAnsiTheme="majorBidi" w:cstheme="majorBidi"/>
              </w:rPr>
              <w:t>Farms (agriculture, livestock, apiary, aquaculture)</w:t>
            </w:r>
          </w:p>
        </w:tc>
      </w:tr>
      <w:tr w:rsidR="002A2A9B" w:rsidRPr="00CF4EFB" w14:paraId="5E2DCAA6" w14:textId="77777777" w:rsidTr="002A2A9B">
        <w:tc>
          <w:tcPr>
            <w:tcW w:w="5000" w:type="pct"/>
          </w:tcPr>
          <w:p w14:paraId="2265C861" w14:textId="54D2E51A" w:rsidR="002A2A9B" w:rsidRPr="00CF4EFB" w:rsidRDefault="002A2A9B" w:rsidP="00346E81">
            <w:pPr>
              <w:bidi w:val="0"/>
              <w:rPr>
                <w:rFonts w:asciiTheme="majorBidi" w:hAnsiTheme="majorBidi" w:cstheme="majorBidi"/>
                <w:rtl/>
              </w:rPr>
            </w:pPr>
            <w:r>
              <w:rPr>
                <w:rFonts w:ascii="Cambria Math" w:hAnsi="Cambria Math" w:cs="Cambria Math"/>
              </w:rPr>
              <w:t xml:space="preserve"> </w:t>
            </w:r>
            <w:r w:rsidRPr="00CF4EFB">
              <w:rPr>
                <w:rFonts w:ascii="Cambria Math" w:hAnsi="Cambria Math" w:cs="Cambria Math" w:hint="cs"/>
                <w:rtl/>
              </w:rPr>
              <w:t>⃝</w:t>
            </w:r>
            <w:r w:rsidRPr="00CF4EFB">
              <w:rPr>
                <w:rFonts w:asciiTheme="majorBidi" w:hAnsiTheme="majorBidi" w:cstheme="majorBidi"/>
                <w:rtl/>
              </w:rPr>
              <w:t xml:space="preserve">  </w:t>
            </w:r>
            <w:r w:rsidRPr="00CF4EFB">
              <w:rPr>
                <w:rFonts w:asciiTheme="majorBidi" w:hAnsiTheme="majorBidi" w:cstheme="majorBidi"/>
              </w:rPr>
              <w:t>Market, industry, and trade</w:t>
            </w:r>
          </w:p>
        </w:tc>
      </w:tr>
      <w:tr w:rsidR="002A2A9B" w:rsidRPr="00CF4EFB" w14:paraId="4A3F0288" w14:textId="77777777" w:rsidTr="002A2A9B">
        <w:tc>
          <w:tcPr>
            <w:tcW w:w="5000" w:type="pct"/>
          </w:tcPr>
          <w:p w14:paraId="75BAF14A" w14:textId="39ABEF63" w:rsidR="002A2A9B" w:rsidRPr="00CF4EFB" w:rsidRDefault="002A2A9B" w:rsidP="00346E81">
            <w:pPr>
              <w:bidi w:val="0"/>
              <w:rPr>
                <w:rFonts w:asciiTheme="majorBidi" w:hAnsiTheme="majorBidi" w:cstheme="majorBidi"/>
                <w:rtl/>
              </w:rPr>
            </w:pPr>
            <w:r>
              <w:rPr>
                <w:rFonts w:ascii="Cambria Math" w:hAnsi="Cambria Math" w:cs="Cambria Math"/>
              </w:rPr>
              <w:t xml:space="preserve"> </w:t>
            </w:r>
            <w:r w:rsidRPr="00CF4EFB">
              <w:rPr>
                <w:rFonts w:ascii="Cambria Math" w:hAnsi="Cambria Math" w:cs="Cambria Math" w:hint="cs"/>
                <w:rtl/>
              </w:rPr>
              <w:t>⃝</w:t>
            </w:r>
            <w:r w:rsidRPr="00CF4EFB">
              <w:rPr>
                <w:rFonts w:asciiTheme="majorBidi" w:hAnsiTheme="majorBidi" w:cstheme="majorBidi"/>
                <w:rtl/>
              </w:rPr>
              <w:t xml:space="preserve">  </w:t>
            </w:r>
            <w:r w:rsidRPr="00CF4EFB">
              <w:rPr>
                <w:rFonts w:asciiTheme="majorBidi" w:hAnsiTheme="majorBidi" w:cstheme="majorBidi"/>
              </w:rPr>
              <w:t>Other resources (please specify)</w:t>
            </w:r>
          </w:p>
        </w:tc>
      </w:tr>
    </w:tbl>
    <w:p w14:paraId="6E51055A" w14:textId="5D491B0A" w:rsidR="00EB7BAD" w:rsidRPr="00CF4EFB" w:rsidRDefault="00346E81" w:rsidP="00346E81">
      <w:pPr>
        <w:pStyle w:val="ListParagraph"/>
        <w:numPr>
          <w:ilvl w:val="1"/>
          <w:numId w:val="5"/>
        </w:numPr>
        <w:bidi w:val="0"/>
        <w:spacing w:before="240" w:after="0" w:line="240" w:lineRule="auto"/>
        <w:rPr>
          <w:rFonts w:asciiTheme="majorBidi" w:hAnsiTheme="majorBidi" w:cstheme="majorBidi"/>
          <w:rtl/>
        </w:rPr>
      </w:pPr>
      <w:r w:rsidRPr="00CF4EFB">
        <w:rPr>
          <w:rFonts w:asciiTheme="majorBidi" w:hAnsiTheme="majorBidi" w:cstheme="majorBidi"/>
        </w:rPr>
        <w:t xml:space="preserve">Status of Genetic </w:t>
      </w:r>
      <w:proofErr w:type="gramStart"/>
      <w:r w:rsidR="00971AAE" w:rsidRPr="00CF4EFB">
        <w:rPr>
          <w:rFonts w:asciiTheme="majorBidi" w:hAnsiTheme="majorBidi" w:cstheme="majorBidi"/>
        </w:rPr>
        <w:t>Resources:</w:t>
      </w:r>
      <w:r w:rsidR="00090B74" w:rsidRPr="00CF4EFB">
        <w:rPr>
          <w:rFonts w:asciiTheme="majorBidi" w:hAnsiTheme="majorBidi" w:cstheme="majorBidi"/>
          <w:color w:val="FF0000"/>
          <w:rtl/>
        </w:rPr>
        <w:t>*</w:t>
      </w:r>
      <w:proofErr w:type="gramEnd"/>
    </w:p>
    <w:tbl>
      <w:tblPr>
        <w:tblStyle w:val="TableGrid"/>
        <w:bidiVisual/>
        <w:tblW w:w="5000" w:type="pct"/>
        <w:tblLook w:val="04A0" w:firstRow="1" w:lastRow="0" w:firstColumn="1" w:lastColumn="0" w:noHBand="0" w:noVBand="1"/>
      </w:tblPr>
      <w:tblGrid>
        <w:gridCol w:w="3893"/>
        <w:gridCol w:w="5123"/>
      </w:tblGrid>
      <w:tr w:rsidR="00B12771" w:rsidRPr="00CF4EFB" w14:paraId="1962794C" w14:textId="77777777" w:rsidTr="00B12771">
        <w:tc>
          <w:tcPr>
            <w:tcW w:w="2159" w:type="pct"/>
          </w:tcPr>
          <w:p w14:paraId="354747C1" w14:textId="47E5EFA9" w:rsidR="00B12771" w:rsidRPr="00CF4EFB" w:rsidRDefault="00C90441" w:rsidP="00B12771">
            <w:pPr>
              <w:bidi w:val="0"/>
              <w:rPr>
                <w:rFonts w:asciiTheme="majorBidi" w:hAnsiTheme="majorBidi" w:cstheme="majorBidi"/>
                <w:rtl/>
              </w:rPr>
            </w:pPr>
            <w:r>
              <w:rPr>
                <w:rFonts w:ascii="Cambria Math" w:hAnsi="Cambria Math" w:cs="Cambria Math"/>
              </w:rPr>
              <w:t xml:space="preserve">  </w:t>
            </w:r>
            <w:r w:rsidR="00B12771" w:rsidRPr="00CF4EFB">
              <w:rPr>
                <w:rFonts w:ascii="Cambria Math" w:hAnsi="Cambria Math" w:cs="Cambria Math" w:hint="cs"/>
                <w:rtl/>
              </w:rPr>
              <w:t>⃝</w:t>
            </w:r>
            <w:r w:rsidR="00B12771" w:rsidRPr="00CF4EFB">
              <w:rPr>
                <w:rFonts w:asciiTheme="majorBidi" w:hAnsiTheme="majorBidi" w:cstheme="majorBidi"/>
                <w:rtl/>
              </w:rPr>
              <w:t xml:space="preserve"> </w:t>
            </w:r>
            <w:r w:rsidR="00B12771" w:rsidRPr="00CF4EFB">
              <w:rPr>
                <w:rFonts w:asciiTheme="majorBidi" w:hAnsiTheme="majorBidi" w:cstheme="majorBidi"/>
              </w:rPr>
              <w:t>Genetic line</w:t>
            </w:r>
          </w:p>
        </w:tc>
        <w:tc>
          <w:tcPr>
            <w:tcW w:w="2841" w:type="pct"/>
          </w:tcPr>
          <w:p w14:paraId="0A988CE9" w14:textId="7E243A7B" w:rsidR="00B12771" w:rsidRPr="00CF4EFB" w:rsidRDefault="00C90441" w:rsidP="00B12771">
            <w:pPr>
              <w:bidi w:val="0"/>
              <w:rPr>
                <w:rFonts w:asciiTheme="majorBidi" w:hAnsiTheme="majorBidi" w:cstheme="majorBidi"/>
                <w:rtl/>
              </w:rPr>
            </w:pPr>
            <w:r>
              <w:rPr>
                <w:rFonts w:ascii="Cambria Math" w:hAnsi="Cambria Math" w:cs="Cambria Math"/>
              </w:rPr>
              <w:t xml:space="preserve">  </w:t>
            </w:r>
            <w:r w:rsidR="00B12771" w:rsidRPr="00CF4EFB">
              <w:rPr>
                <w:rFonts w:ascii="Cambria Math" w:hAnsi="Cambria Math" w:cs="Cambria Math" w:hint="cs"/>
                <w:rtl/>
              </w:rPr>
              <w:t>⃝</w:t>
            </w:r>
            <w:r w:rsidR="00B12771" w:rsidRPr="00CF4EFB">
              <w:rPr>
                <w:rFonts w:asciiTheme="majorBidi" w:hAnsiTheme="majorBidi" w:cstheme="majorBidi"/>
                <w:rtl/>
              </w:rPr>
              <w:t xml:space="preserve"> </w:t>
            </w:r>
            <w:r w:rsidR="00B12771" w:rsidRPr="00CF4EFB">
              <w:rPr>
                <w:rFonts w:asciiTheme="majorBidi" w:hAnsiTheme="majorBidi" w:cstheme="majorBidi"/>
              </w:rPr>
              <w:t>Commercial breed, variety, strain, and culture</w:t>
            </w:r>
          </w:p>
        </w:tc>
      </w:tr>
      <w:tr w:rsidR="00B12771" w:rsidRPr="00CF4EFB" w14:paraId="3BC76420" w14:textId="77777777" w:rsidTr="00B12771">
        <w:tc>
          <w:tcPr>
            <w:tcW w:w="2159" w:type="pct"/>
          </w:tcPr>
          <w:p w14:paraId="71D42A5A" w14:textId="2A8C393A" w:rsidR="00B12771" w:rsidRPr="00CF4EFB" w:rsidRDefault="00C90441" w:rsidP="00B12771">
            <w:pPr>
              <w:bidi w:val="0"/>
              <w:rPr>
                <w:rFonts w:asciiTheme="majorBidi" w:hAnsiTheme="majorBidi" w:cstheme="majorBidi"/>
                <w:rtl/>
              </w:rPr>
            </w:pPr>
            <w:r>
              <w:rPr>
                <w:rFonts w:ascii="Cambria Math" w:hAnsi="Cambria Math" w:cs="Cambria Math"/>
              </w:rPr>
              <w:t xml:space="preserve">  </w:t>
            </w:r>
            <w:r w:rsidR="00B12771" w:rsidRPr="00CF4EFB">
              <w:rPr>
                <w:rFonts w:ascii="Cambria Math" w:hAnsi="Cambria Math" w:cs="Cambria Math" w:hint="cs"/>
                <w:rtl/>
              </w:rPr>
              <w:t>⃝</w:t>
            </w:r>
            <w:r w:rsidR="00B12771" w:rsidRPr="00CF4EFB">
              <w:rPr>
                <w:rFonts w:asciiTheme="majorBidi" w:hAnsiTheme="majorBidi" w:cstheme="majorBidi"/>
                <w:rtl/>
              </w:rPr>
              <w:t xml:space="preserve"> </w:t>
            </w:r>
            <w:r w:rsidR="00B12771" w:rsidRPr="00CF4EFB">
              <w:rPr>
                <w:rFonts w:asciiTheme="majorBidi" w:hAnsiTheme="majorBidi" w:cstheme="majorBidi"/>
              </w:rPr>
              <w:t>wild population</w:t>
            </w:r>
          </w:p>
        </w:tc>
        <w:tc>
          <w:tcPr>
            <w:tcW w:w="2841" w:type="pct"/>
          </w:tcPr>
          <w:p w14:paraId="7369C56A" w14:textId="4EE47532" w:rsidR="00B12771" w:rsidRPr="00CF4EFB" w:rsidRDefault="00C90441" w:rsidP="00B12771">
            <w:pPr>
              <w:bidi w:val="0"/>
              <w:rPr>
                <w:rFonts w:asciiTheme="majorBidi" w:hAnsiTheme="majorBidi" w:cstheme="majorBidi"/>
                <w:rtl/>
              </w:rPr>
            </w:pPr>
            <w:r>
              <w:rPr>
                <w:rFonts w:ascii="Cambria Math" w:hAnsi="Cambria Math" w:cs="Cambria Math"/>
              </w:rPr>
              <w:t xml:space="preserve"> </w:t>
            </w:r>
            <w:r w:rsidR="00B12771" w:rsidRPr="00CF4EFB">
              <w:rPr>
                <w:rFonts w:ascii="Cambria Math" w:hAnsi="Cambria Math" w:cs="Cambria Math" w:hint="cs"/>
                <w:rtl/>
              </w:rPr>
              <w:t>⃝</w:t>
            </w:r>
            <w:r w:rsidR="00B12771" w:rsidRPr="00CF4EFB">
              <w:rPr>
                <w:rFonts w:asciiTheme="majorBidi" w:hAnsiTheme="majorBidi" w:cstheme="majorBidi"/>
                <w:rtl/>
              </w:rPr>
              <w:t xml:space="preserve">  </w:t>
            </w:r>
            <w:r w:rsidR="00B12771" w:rsidRPr="00CF4EFB">
              <w:rPr>
                <w:rFonts w:asciiTheme="majorBidi" w:hAnsiTheme="majorBidi" w:cstheme="majorBidi"/>
              </w:rPr>
              <w:t>Native population, variety, and landrace</w:t>
            </w:r>
          </w:p>
        </w:tc>
      </w:tr>
      <w:tr w:rsidR="00B12771" w:rsidRPr="00CF4EFB" w14:paraId="4459EBB1" w14:textId="77777777" w:rsidTr="00B12771">
        <w:tc>
          <w:tcPr>
            <w:tcW w:w="2159" w:type="pct"/>
          </w:tcPr>
          <w:p w14:paraId="4273A565" w14:textId="16DDFFA7" w:rsidR="00B12771" w:rsidRPr="00CF4EFB" w:rsidRDefault="00C90441" w:rsidP="00B12771">
            <w:pPr>
              <w:bidi w:val="0"/>
              <w:rPr>
                <w:rFonts w:asciiTheme="majorBidi" w:hAnsiTheme="majorBidi" w:cstheme="majorBidi"/>
                <w:rtl/>
              </w:rPr>
            </w:pPr>
            <w:r>
              <w:rPr>
                <w:rFonts w:ascii="Cambria Math" w:hAnsi="Cambria Math" w:cs="Cambria Math"/>
              </w:rPr>
              <w:t xml:space="preserve">  </w:t>
            </w:r>
            <w:r w:rsidR="00B12771" w:rsidRPr="00CF4EFB">
              <w:rPr>
                <w:rFonts w:ascii="Cambria Math" w:hAnsi="Cambria Math" w:cs="Cambria Math" w:hint="cs"/>
                <w:rtl/>
              </w:rPr>
              <w:t>⃝</w:t>
            </w:r>
            <w:r w:rsidR="00B12771" w:rsidRPr="00CF4EFB">
              <w:rPr>
                <w:rFonts w:asciiTheme="majorBidi" w:hAnsiTheme="majorBidi" w:cstheme="majorBidi"/>
                <w:rtl/>
              </w:rPr>
              <w:t xml:space="preserve"> </w:t>
            </w:r>
            <w:r w:rsidR="00B12771" w:rsidRPr="00CF4EFB">
              <w:rPr>
                <w:rFonts w:asciiTheme="majorBidi" w:hAnsiTheme="majorBidi" w:cstheme="majorBidi"/>
              </w:rPr>
              <w:t>Other (please specify)</w:t>
            </w:r>
          </w:p>
        </w:tc>
        <w:tc>
          <w:tcPr>
            <w:tcW w:w="2841" w:type="pct"/>
          </w:tcPr>
          <w:p w14:paraId="699CEDC1" w14:textId="5FDCAF08" w:rsidR="00B12771" w:rsidRPr="00CF4EFB" w:rsidRDefault="00C90441" w:rsidP="00B12771">
            <w:pPr>
              <w:bidi w:val="0"/>
              <w:rPr>
                <w:rFonts w:asciiTheme="majorBidi" w:hAnsiTheme="majorBidi" w:cstheme="majorBidi"/>
                <w:rtl/>
              </w:rPr>
            </w:pPr>
            <w:r>
              <w:rPr>
                <w:rFonts w:ascii="Cambria Math" w:hAnsi="Cambria Math" w:cs="Cambria Math"/>
              </w:rPr>
              <w:t xml:space="preserve">  </w:t>
            </w:r>
            <w:r w:rsidR="00B12771" w:rsidRPr="00CF4EFB">
              <w:rPr>
                <w:rFonts w:ascii="Cambria Math" w:hAnsi="Cambria Math" w:cs="Cambria Math" w:hint="cs"/>
                <w:rtl/>
              </w:rPr>
              <w:t>⃝</w:t>
            </w:r>
            <w:r w:rsidR="00B12771" w:rsidRPr="00CF4EFB">
              <w:rPr>
                <w:rFonts w:asciiTheme="majorBidi" w:hAnsiTheme="majorBidi" w:cstheme="majorBidi"/>
                <w:rtl/>
              </w:rPr>
              <w:t xml:space="preserve"> </w:t>
            </w:r>
            <w:r w:rsidR="00B12771" w:rsidRPr="00CF4EFB">
              <w:rPr>
                <w:rFonts w:asciiTheme="majorBidi" w:hAnsiTheme="majorBidi" w:cstheme="majorBidi"/>
              </w:rPr>
              <w:t>Domesticated population</w:t>
            </w:r>
          </w:p>
        </w:tc>
      </w:tr>
      <w:tr w:rsidR="00B12771" w:rsidRPr="00CF4EFB" w14:paraId="7ABFEE04" w14:textId="77777777" w:rsidTr="00B12771">
        <w:tc>
          <w:tcPr>
            <w:tcW w:w="2159" w:type="pct"/>
          </w:tcPr>
          <w:p w14:paraId="6B58F9C3" w14:textId="1680BAE2" w:rsidR="00B12771" w:rsidRPr="00CF4EFB" w:rsidRDefault="00B12771" w:rsidP="00B12771">
            <w:pPr>
              <w:bidi w:val="0"/>
              <w:rPr>
                <w:rFonts w:asciiTheme="majorBidi" w:hAnsiTheme="majorBidi" w:cstheme="majorBidi"/>
                <w:rtl/>
              </w:rPr>
            </w:pPr>
          </w:p>
        </w:tc>
        <w:tc>
          <w:tcPr>
            <w:tcW w:w="2841" w:type="pct"/>
          </w:tcPr>
          <w:p w14:paraId="4F729B62" w14:textId="6FD5BCCF" w:rsidR="00B12771" w:rsidRPr="00CF4EFB" w:rsidRDefault="00B12771" w:rsidP="00B12771">
            <w:pPr>
              <w:bidi w:val="0"/>
              <w:rPr>
                <w:rFonts w:asciiTheme="majorBidi" w:hAnsiTheme="majorBidi" w:cstheme="majorBidi"/>
                <w:rtl/>
              </w:rPr>
            </w:pPr>
          </w:p>
        </w:tc>
      </w:tr>
    </w:tbl>
    <w:p w14:paraId="301B137A" w14:textId="77777777" w:rsidR="001B2437" w:rsidRPr="00CF4EFB" w:rsidRDefault="001B2437" w:rsidP="001B2437">
      <w:pPr>
        <w:pStyle w:val="ListParagraph"/>
        <w:ind w:left="810"/>
        <w:rPr>
          <w:rFonts w:asciiTheme="majorBidi" w:hAnsiTheme="majorBidi" w:cstheme="majorBidi"/>
        </w:rPr>
      </w:pPr>
    </w:p>
    <w:p w14:paraId="19C70B43" w14:textId="76B3127D" w:rsidR="00FB3CBF" w:rsidRPr="00CF4EFB" w:rsidRDefault="00B12771" w:rsidP="00B12771">
      <w:pPr>
        <w:pStyle w:val="ListParagraph"/>
        <w:numPr>
          <w:ilvl w:val="1"/>
          <w:numId w:val="5"/>
        </w:numPr>
        <w:bidi w:val="0"/>
        <w:rPr>
          <w:rFonts w:asciiTheme="majorBidi" w:hAnsiTheme="majorBidi" w:cstheme="majorBidi"/>
          <w:rtl/>
        </w:rPr>
      </w:pPr>
      <w:r w:rsidRPr="00CF4EFB">
        <w:rPr>
          <w:rFonts w:asciiTheme="majorBidi" w:hAnsiTheme="majorBidi" w:cstheme="majorBidi"/>
        </w:rPr>
        <w:t>Distribution pattern of the genetic resource to be exchanged</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C0D12" w:rsidRPr="00CF4EFB" w14:paraId="0BB9D682" w14:textId="77777777" w:rsidTr="00C90441">
        <w:trPr>
          <w:jc w:val="center"/>
        </w:trPr>
        <w:tc>
          <w:tcPr>
            <w:tcW w:w="3005" w:type="dxa"/>
          </w:tcPr>
          <w:p w14:paraId="0407B7F3" w14:textId="3B54E7C8" w:rsidR="001C0D12" w:rsidRPr="00CF4EFB" w:rsidRDefault="001C0D12" w:rsidP="00C90441">
            <w:pPr>
              <w:bidi w:val="0"/>
              <w:jc w:val="center"/>
              <w:rPr>
                <w:rFonts w:asciiTheme="majorBidi" w:hAnsiTheme="majorBidi" w:cstheme="majorBidi"/>
                <w:rtl/>
              </w:rPr>
            </w:pPr>
            <w:r w:rsidRPr="00CF4EFB">
              <w:rPr>
                <w:rFonts w:ascii="Cambria Math" w:hAnsi="Cambria Math" w:cs="Cambria Math" w:hint="cs"/>
                <w:rtl/>
              </w:rPr>
              <w:t>⃝</w:t>
            </w:r>
            <w:r w:rsidR="002A2A9B">
              <w:rPr>
                <w:rFonts w:ascii="Cambria Math" w:hAnsi="Cambria Math" w:cs="Cambria Math"/>
              </w:rPr>
              <w:t xml:space="preserve"> </w:t>
            </w:r>
            <w:r w:rsidRPr="00CF4EFB">
              <w:rPr>
                <w:rFonts w:asciiTheme="majorBidi" w:hAnsiTheme="majorBidi" w:cstheme="majorBidi"/>
                <w:rtl/>
              </w:rPr>
              <w:t xml:space="preserve"> </w:t>
            </w:r>
            <w:r w:rsidR="00B12771" w:rsidRPr="00CF4EFB">
              <w:rPr>
                <w:rFonts w:asciiTheme="majorBidi" w:hAnsiTheme="majorBidi" w:cstheme="majorBidi"/>
              </w:rPr>
              <w:t>Lack of information</w:t>
            </w:r>
          </w:p>
        </w:tc>
        <w:tc>
          <w:tcPr>
            <w:tcW w:w="3005" w:type="dxa"/>
          </w:tcPr>
          <w:p w14:paraId="37289801" w14:textId="434CA72B" w:rsidR="001C0D12" w:rsidRPr="00CF4EFB" w:rsidRDefault="001C0D12" w:rsidP="00C90441">
            <w:pPr>
              <w:bidi w:val="0"/>
              <w:jc w:val="center"/>
              <w:rPr>
                <w:rFonts w:asciiTheme="majorBidi" w:hAnsiTheme="majorBidi" w:cstheme="majorBidi"/>
                <w:rtl/>
              </w:rPr>
            </w:pPr>
            <w:r w:rsidRPr="00CF4EFB">
              <w:rPr>
                <w:rFonts w:ascii="Cambria Math" w:hAnsi="Cambria Math" w:cs="Cambria Math" w:hint="cs"/>
                <w:rtl/>
              </w:rPr>
              <w:t>⃝</w:t>
            </w:r>
            <w:r w:rsidR="002A2A9B">
              <w:rPr>
                <w:rFonts w:ascii="Cambria Math" w:hAnsi="Cambria Math" w:cs="Cambria Math"/>
              </w:rPr>
              <w:t xml:space="preserve"> </w:t>
            </w:r>
            <w:r w:rsidRPr="00CF4EFB">
              <w:rPr>
                <w:rFonts w:asciiTheme="majorBidi" w:hAnsiTheme="majorBidi" w:cstheme="majorBidi"/>
                <w:rtl/>
              </w:rPr>
              <w:t xml:space="preserve">   </w:t>
            </w:r>
            <w:r w:rsidR="00B12771" w:rsidRPr="00CF4EFB">
              <w:rPr>
                <w:rFonts w:asciiTheme="majorBidi" w:hAnsiTheme="majorBidi" w:cstheme="majorBidi"/>
              </w:rPr>
              <w:t>Non-exclusive</w:t>
            </w:r>
          </w:p>
        </w:tc>
        <w:tc>
          <w:tcPr>
            <w:tcW w:w="3006" w:type="dxa"/>
          </w:tcPr>
          <w:p w14:paraId="2B5C3714" w14:textId="6EB5E958" w:rsidR="001C0D12" w:rsidRPr="00CF4EFB" w:rsidRDefault="00573DBE" w:rsidP="00C90441">
            <w:pPr>
              <w:bidi w:val="0"/>
              <w:jc w:val="center"/>
              <w:rPr>
                <w:rFonts w:asciiTheme="majorBidi" w:hAnsiTheme="majorBidi" w:cstheme="majorBidi"/>
                <w:rtl/>
              </w:rPr>
            </w:pPr>
            <w:r w:rsidRPr="00CF4EFB">
              <w:rPr>
                <w:rFonts w:ascii="Cambria Math" w:hAnsi="Cambria Math" w:cs="Cambria Math" w:hint="cs"/>
                <w:rtl/>
              </w:rPr>
              <w:t>⃝</w:t>
            </w:r>
            <w:r w:rsidR="002A2A9B">
              <w:rPr>
                <w:rFonts w:ascii="Cambria Math" w:hAnsi="Cambria Math" w:cs="Cambria Math"/>
              </w:rPr>
              <w:t xml:space="preserve"> </w:t>
            </w:r>
            <w:r w:rsidRPr="00CF4EFB">
              <w:rPr>
                <w:rFonts w:asciiTheme="majorBidi" w:hAnsiTheme="majorBidi" w:cstheme="majorBidi"/>
                <w:rtl/>
              </w:rPr>
              <w:t xml:space="preserve"> </w:t>
            </w:r>
            <w:r w:rsidR="00B12771" w:rsidRPr="00CF4EFB">
              <w:rPr>
                <w:rFonts w:asciiTheme="majorBidi" w:hAnsiTheme="majorBidi" w:cstheme="majorBidi"/>
              </w:rPr>
              <w:t>Exclusive</w:t>
            </w:r>
          </w:p>
        </w:tc>
      </w:tr>
    </w:tbl>
    <w:p w14:paraId="7366DD57" w14:textId="77777777" w:rsidR="00420434" w:rsidRPr="00CF4EFB" w:rsidRDefault="00420434" w:rsidP="00420434">
      <w:pPr>
        <w:ind w:left="90"/>
        <w:rPr>
          <w:rFonts w:asciiTheme="majorBidi" w:hAnsiTheme="majorBidi" w:cstheme="majorBidi"/>
          <w:rtl/>
        </w:rPr>
      </w:pPr>
    </w:p>
    <w:p w14:paraId="4C464193" w14:textId="5BE16608" w:rsidR="00420434" w:rsidRPr="00CF4EFB" w:rsidRDefault="00B12771" w:rsidP="00B12771">
      <w:pPr>
        <w:pStyle w:val="ListParagraph"/>
        <w:numPr>
          <w:ilvl w:val="1"/>
          <w:numId w:val="5"/>
        </w:numPr>
        <w:bidi w:val="0"/>
        <w:rPr>
          <w:rFonts w:asciiTheme="majorBidi" w:hAnsiTheme="majorBidi" w:cstheme="majorBidi"/>
        </w:rPr>
      </w:pPr>
      <w:r w:rsidRPr="00CF4EFB">
        <w:rPr>
          <w:rFonts w:asciiTheme="majorBidi" w:hAnsiTheme="majorBidi" w:cstheme="majorBidi"/>
        </w:rPr>
        <w:t>Conservation status of the genetic resource</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16"/>
        <w:gridCol w:w="2191"/>
        <w:gridCol w:w="2191"/>
      </w:tblGrid>
      <w:tr w:rsidR="00420434" w:rsidRPr="00CF4EFB" w14:paraId="71B95D87" w14:textId="77777777" w:rsidTr="00420434">
        <w:tc>
          <w:tcPr>
            <w:tcW w:w="2328" w:type="dxa"/>
          </w:tcPr>
          <w:p w14:paraId="3E4E7EB1" w14:textId="53C5D52C" w:rsidR="00420434" w:rsidRPr="00CF4EFB" w:rsidRDefault="00420434" w:rsidP="00C90441">
            <w:pPr>
              <w:bidi w:val="0"/>
              <w:jc w:val="center"/>
              <w:rPr>
                <w:rFonts w:asciiTheme="majorBidi" w:hAnsiTheme="majorBidi" w:cstheme="majorBidi"/>
                <w:rtl/>
              </w:rPr>
            </w:pPr>
            <w:r w:rsidRPr="00CF4EFB">
              <w:rPr>
                <w:rFonts w:ascii="Cambria Math" w:hAnsi="Cambria Math" w:cs="Cambria Math" w:hint="cs"/>
                <w:rtl/>
              </w:rPr>
              <w:t>⃝</w:t>
            </w:r>
            <w:r w:rsidR="002A2A9B">
              <w:rPr>
                <w:rFonts w:ascii="Cambria Math" w:hAnsi="Cambria Math" w:cs="Cambria Math"/>
              </w:rPr>
              <w:t xml:space="preserve"> </w:t>
            </w:r>
            <w:r w:rsidRPr="00CF4EFB">
              <w:rPr>
                <w:rFonts w:asciiTheme="majorBidi" w:hAnsiTheme="majorBidi" w:cstheme="majorBidi"/>
                <w:rtl/>
              </w:rPr>
              <w:t xml:space="preserve"> </w:t>
            </w:r>
            <w:r w:rsidR="00B12771" w:rsidRPr="00CF4EFB">
              <w:rPr>
                <w:rFonts w:asciiTheme="majorBidi" w:hAnsiTheme="majorBidi" w:cstheme="majorBidi"/>
              </w:rPr>
              <w:t>Lack of information</w:t>
            </w:r>
          </w:p>
        </w:tc>
        <w:tc>
          <w:tcPr>
            <w:tcW w:w="2316" w:type="dxa"/>
          </w:tcPr>
          <w:p w14:paraId="645F216B" w14:textId="06D88437" w:rsidR="00420434" w:rsidRPr="00CF4EFB" w:rsidRDefault="00420434" w:rsidP="00C90441">
            <w:pPr>
              <w:bidi w:val="0"/>
              <w:jc w:val="center"/>
              <w:rPr>
                <w:rFonts w:asciiTheme="majorBidi" w:hAnsiTheme="majorBidi" w:cstheme="majorBidi"/>
                <w:rtl/>
              </w:rPr>
            </w:pPr>
            <w:r w:rsidRPr="00CF4EFB">
              <w:rPr>
                <w:rFonts w:ascii="Cambria Math" w:hAnsi="Cambria Math" w:cs="Cambria Math" w:hint="cs"/>
                <w:rtl/>
              </w:rPr>
              <w:t>⃝</w:t>
            </w:r>
            <w:r w:rsidR="002A2A9B">
              <w:rPr>
                <w:rFonts w:ascii="Cambria Math" w:hAnsi="Cambria Math" w:cs="Cambria Math"/>
              </w:rPr>
              <w:t xml:space="preserve"> </w:t>
            </w:r>
            <w:r w:rsidRPr="00CF4EFB">
              <w:rPr>
                <w:rFonts w:asciiTheme="majorBidi" w:hAnsiTheme="majorBidi" w:cstheme="majorBidi"/>
                <w:rtl/>
              </w:rPr>
              <w:t xml:space="preserve"> </w:t>
            </w:r>
            <w:r w:rsidR="00B12771" w:rsidRPr="00CF4EFB">
              <w:rPr>
                <w:rFonts w:asciiTheme="majorBidi" w:hAnsiTheme="majorBidi" w:cstheme="majorBidi"/>
              </w:rPr>
              <w:t>Least concern</w:t>
            </w:r>
          </w:p>
        </w:tc>
        <w:tc>
          <w:tcPr>
            <w:tcW w:w="2191" w:type="dxa"/>
          </w:tcPr>
          <w:p w14:paraId="3091ECE6" w14:textId="37245B68" w:rsidR="00420434" w:rsidRPr="00CF4EFB" w:rsidRDefault="00420434" w:rsidP="00C90441">
            <w:pPr>
              <w:bidi w:val="0"/>
              <w:jc w:val="center"/>
              <w:rPr>
                <w:rFonts w:asciiTheme="majorBidi" w:hAnsiTheme="majorBidi" w:cstheme="majorBidi"/>
                <w:rtl/>
              </w:rPr>
            </w:pPr>
            <w:r w:rsidRPr="00CF4EFB">
              <w:rPr>
                <w:rFonts w:ascii="Cambria Math" w:hAnsi="Cambria Math" w:cs="Cambria Math" w:hint="cs"/>
                <w:rtl/>
              </w:rPr>
              <w:t>⃝</w:t>
            </w:r>
            <w:r w:rsidRPr="00CF4EFB">
              <w:rPr>
                <w:rFonts w:asciiTheme="majorBidi" w:hAnsiTheme="majorBidi" w:cstheme="majorBidi"/>
                <w:rtl/>
              </w:rPr>
              <w:t xml:space="preserve"> </w:t>
            </w:r>
            <w:r w:rsidR="00B12771" w:rsidRPr="00CF4EFB">
              <w:rPr>
                <w:rFonts w:asciiTheme="majorBidi" w:hAnsiTheme="majorBidi" w:cstheme="majorBidi"/>
              </w:rPr>
              <w:t>Vulnerable</w:t>
            </w:r>
          </w:p>
        </w:tc>
        <w:tc>
          <w:tcPr>
            <w:tcW w:w="2191" w:type="dxa"/>
          </w:tcPr>
          <w:p w14:paraId="693A0407" w14:textId="678FCABB" w:rsidR="00420434" w:rsidRPr="00CF4EFB" w:rsidRDefault="00420434" w:rsidP="00C90441">
            <w:pPr>
              <w:bidi w:val="0"/>
              <w:jc w:val="center"/>
              <w:rPr>
                <w:rFonts w:asciiTheme="majorBidi" w:hAnsiTheme="majorBidi" w:cstheme="majorBidi"/>
                <w:rtl/>
              </w:rPr>
            </w:pPr>
            <w:r w:rsidRPr="00CF4EFB">
              <w:rPr>
                <w:rFonts w:ascii="Cambria Math" w:hAnsi="Cambria Math" w:cs="Cambria Math" w:hint="cs"/>
                <w:rtl/>
              </w:rPr>
              <w:t>⃝</w:t>
            </w:r>
            <w:r w:rsidRPr="00CF4EFB">
              <w:rPr>
                <w:rFonts w:asciiTheme="majorBidi" w:hAnsiTheme="majorBidi" w:cstheme="majorBidi"/>
                <w:rtl/>
              </w:rPr>
              <w:t xml:space="preserve"> </w:t>
            </w:r>
            <w:r w:rsidR="002A2A9B">
              <w:rPr>
                <w:rFonts w:asciiTheme="majorBidi" w:hAnsiTheme="majorBidi" w:cstheme="majorBidi"/>
              </w:rPr>
              <w:t xml:space="preserve"> </w:t>
            </w:r>
            <w:r w:rsidR="00B12771" w:rsidRPr="00CF4EFB">
              <w:rPr>
                <w:rFonts w:asciiTheme="majorBidi" w:hAnsiTheme="majorBidi" w:cstheme="majorBidi"/>
              </w:rPr>
              <w:t>Endangered</w:t>
            </w:r>
          </w:p>
        </w:tc>
      </w:tr>
    </w:tbl>
    <w:p w14:paraId="6F45EDD7" w14:textId="77777777" w:rsidR="00420434" w:rsidRPr="00CF4EFB" w:rsidRDefault="00420434" w:rsidP="00420434">
      <w:pPr>
        <w:pStyle w:val="ListParagraph"/>
        <w:ind w:left="810"/>
        <w:rPr>
          <w:rFonts w:asciiTheme="majorBidi" w:hAnsiTheme="majorBidi" w:cstheme="majorBidi"/>
        </w:rPr>
      </w:pPr>
    </w:p>
    <w:p w14:paraId="74ED3019" w14:textId="4F76B6E5" w:rsidR="006030BA" w:rsidRPr="00CF4EFB" w:rsidRDefault="0097065F" w:rsidP="00B12771">
      <w:pPr>
        <w:bidi w:val="0"/>
        <w:spacing w:before="240" w:after="0" w:line="240" w:lineRule="auto"/>
        <w:ind w:firstLine="95"/>
        <w:rPr>
          <w:rFonts w:asciiTheme="majorBidi" w:hAnsiTheme="majorBidi" w:cstheme="majorBidi"/>
          <w:rtl/>
        </w:rPr>
      </w:pPr>
      <w:r w:rsidRPr="00CF4EFB">
        <w:rPr>
          <w:rFonts w:asciiTheme="majorBidi" w:hAnsiTheme="majorBidi" w:cstheme="majorBidi"/>
        </w:rPr>
        <w:t>4-8</w:t>
      </w:r>
      <w:r w:rsidR="005B357A" w:rsidRPr="00CF4EFB">
        <w:rPr>
          <w:rFonts w:asciiTheme="majorBidi" w:hAnsiTheme="majorBidi" w:cstheme="majorBidi"/>
          <w:rtl/>
        </w:rPr>
        <w:t xml:space="preserve"> </w:t>
      </w:r>
      <w:r w:rsidR="00B12771" w:rsidRPr="00CF4EFB">
        <w:rPr>
          <w:rFonts w:asciiTheme="majorBidi" w:hAnsiTheme="majorBidi" w:cstheme="majorBidi"/>
        </w:rPr>
        <w:t>Applications purpose of Genetic Resources</w:t>
      </w:r>
    </w:p>
    <w:tbl>
      <w:tblPr>
        <w:tblStyle w:val="TableGrid"/>
        <w:bidiVisual/>
        <w:tblW w:w="4987" w:type="pct"/>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3911"/>
      </w:tblGrid>
      <w:tr w:rsidR="00B12771" w:rsidRPr="00CF4EFB" w14:paraId="40C0C18B" w14:textId="77777777" w:rsidTr="001F34E4">
        <w:trPr>
          <w:trHeight w:val="362"/>
        </w:trPr>
        <w:tc>
          <w:tcPr>
            <w:tcW w:w="2828" w:type="pct"/>
          </w:tcPr>
          <w:p w14:paraId="0405D802" w14:textId="6A848984" w:rsidR="00B12771" w:rsidRPr="00CF4EFB" w:rsidRDefault="00B12771" w:rsidP="00B12771">
            <w:pPr>
              <w:bidi w:val="0"/>
              <w:ind w:left="432"/>
              <w:rPr>
                <w:rFonts w:asciiTheme="majorBidi" w:hAnsiTheme="majorBidi" w:cstheme="majorBidi"/>
                <w:rtl/>
              </w:rPr>
            </w:pPr>
          </w:p>
        </w:tc>
        <w:tc>
          <w:tcPr>
            <w:tcW w:w="2172" w:type="pct"/>
          </w:tcPr>
          <w:p w14:paraId="7EB6AABB" w14:textId="1261484B" w:rsidR="00B12771" w:rsidRPr="00CF4EFB" w:rsidRDefault="00B12771" w:rsidP="00B12771">
            <w:pPr>
              <w:bidi w:val="0"/>
              <w:ind w:firstLine="53"/>
              <w:rPr>
                <w:rFonts w:asciiTheme="majorBidi" w:hAnsiTheme="majorBidi" w:cstheme="majorBidi"/>
                <w:rtl/>
              </w:rPr>
            </w:pPr>
            <w:r w:rsidRPr="00CF4EFB">
              <w:rPr>
                <w:rFonts w:ascii="Cambria Math" w:hAnsi="Cambria Math" w:cs="Cambria Math" w:hint="cs"/>
                <w:rtl/>
              </w:rPr>
              <w:t>⃝</w:t>
            </w:r>
            <w:r w:rsidRPr="00CF4EFB">
              <w:rPr>
                <w:rFonts w:asciiTheme="majorBidi" w:hAnsiTheme="majorBidi" w:cstheme="majorBidi"/>
                <w:rtl/>
              </w:rPr>
              <w:t xml:space="preserve">  </w:t>
            </w:r>
            <w:r w:rsidR="002A2A9B">
              <w:rPr>
                <w:rFonts w:asciiTheme="majorBidi" w:hAnsiTheme="majorBidi" w:cstheme="majorBidi"/>
              </w:rPr>
              <w:t xml:space="preserve"> </w:t>
            </w:r>
            <w:r w:rsidRPr="00CF4EFB">
              <w:rPr>
                <w:rFonts w:asciiTheme="majorBidi" w:hAnsiTheme="majorBidi" w:cstheme="majorBidi"/>
              </w:rPr>
              <w:t>Breeding</w:t>
            </w:r>
          </w:p>
        </w:tc>
      </w:tr>
      <w:tr w:rsidR="00B12771" w:rsidRPr="00CF4EFB" w14:paraId="28201001" w14:textId="77777777" w:rsidTr="001F34E4">
        <w:trPr>
          <w:trHeight w:val="377"/>
        </w:trPr>
        <w:tc>
          <w:tcPr>
            <w:tcW w:w="2828" w:type="pct"/>
          </w:tcPr>
          <w:p w14:paraId="3DCDC3D8" w14:textId="3823E284" w:rsidR="00B12771" w:rsidRPr="00CF4EFB" w:rsidRDefault="00B12771" w:rsidP="00B12771">
            <w:pPr>
              <w:bidi w:val="0"/>
              <w:ind w:left="432"/>
              <w:rPr>
                <w:rFonts w:asciiTheme="majorBidi" w:hAnsiTheme="majorBidi" w:cstheme="majorBidi"/>
                <w:rtl/>
              </w:rPr>
            </w:pPr>
            <w:r w:rsidRPr="00CF4EFB">
              <w:rPr>
                <w:rFonts w:ascii="Cambria Math" w:hAnsi="Cambria Math" w:cs="Cambria Math" w:hint="cs"/>
                <w:rtl/>
              </w:rPr>
              <w:t>⃝</w:t>
            </w:r>
            <w:r w:rsidRPr="00CF4EFB">
              <w:rPr>
                <w:rFonts w:asciiTheme="majorBidi" w:hAnsiTheme="majorBidi" w:cstheme="majorBidi"/>
                <w:rtl/>
              </w:rPr>
              <w:t xml:space="preserve">  </w:t>
            </w:r>
            <w:r w:rsidRPr="00CF4EFB">
              <w:rPr>
                <w:rFonts w:asciiTheme="majorBidi" w:hAnsiTheme="majorBidi" w:cstheme="majorBidi"/>
              </w:rPr>
              <w:t>Sample exchange</w:t>
            </w:r>
          </w:p>
        </w:tc>
        <w:tc>
          <w:tcPr>
            <w:tcW w:w="2172" w:type="pct"/>
          </w:tcPr>
          <w:p w14:paraId="1B305455" w14:textId="2680A67D" w:rsidR="00B12771" w:rsidRPr="00CF4EFB" w:rsidRDefault="00317C3B" w:rsidP="00B12771">
            <w:pPr>
              <w:bidi w:val="0"/>
              <w:rPr>
                <w:rFonts w:asciiTheme="majorBidi" w:hAnsiTheme="majorBidi" w:cstheme="majorBidi"/>
                <w:rtl/>
              </w:rPr>
            </w:pPr>
            <w:r>
              <w:rPr>
                <w:rFonts w:ascii="Cambria Math" w:hAnsi="Cambria Math" w:cs="Cambria Math"/>
              </w:rPr>
              <w:t xml:space="preserve"> </w:t>
            </w:r>
            <w:r w:rsidR="00C90441">
              <w:rPr>
                <w:rFonts w:ascii="Cambria Math" w:hAnsi="Cambria Math" w:cs="Cambria Math"/>
              </w:rPr>
              <w:t xml:space="preserve"> </w:t>
            </w:r>
            <w:r w:rsidR="00B12771" w:rsidRPr="00CF4EFB">
              <w:rPr>
                <w:rFonts w:ascii="Cambria Math" w:hAnsi="Cambria Math" w:cs="Cambria Math" w:hint="cs"/>
                <w:rtl/>
              </w:rPr>
              <w:t>⃝</w:t>
            </w:r>
            <w:r w:rsidR="00B12771" w:rsidRPr="00CF4EFB">
              <w:rPr>
                <w:rFonts w:asciiTheme="majorBidi" w:hAnsiTheme="majorBidi" w:cstheme="majorBidi"/>
                <w:rtl/>
              </w:rPr>
              <w:t xml:space="preserve">  </w:t>
            </w:r>
            <w:r w:rsidR="00B12771" w:rsidRPr="00CF4EFB">
              <w:rPr>
                <w:rFonts w:asciiTheme="majorBidi" w:hAnsiTheme="majorBidi" w:cstheme="majorBidi"/>
              </w:rPr>
              <w:t>Sample donation</w:t>
            </w:r>
          </w:p>
        </w:tc>
      </w:tr>
      <w:tr w:rsidR="00B12771" w:rsidRPr="00CF4EFB" w14:paraId="0C7798F8" w14:textId="77777777" w:rsidTr="001F34E4">
        <w:trPr>
          <w:trHeight w:val="362"/>
        </w:trPr>
        <w:tc>
          <w:tcPr>
            <w:tcW w:w="2828" w:type="pct"/>
          </w:tcPr>
          <w:p w14:paraId="7112C902" w14:textId="5CD257E0" w:rsidR="00B12771" w:rsidRPr="00CF4EFB" w:rsidRDefault="00B12771" w:rsidP="00B12771">
            <w:pPr>
              <w:bidi w:val="0"/>
              <w:ind w:left="432"/>
              <w:rPr>
                <w:rFonts w:asciiTheme="majorBidi" w:hAnsiTheme="majorBidi" w:cstheme="majorBidi"/>
                <w:rtl/>
              </w:rPr>
            </w:pPr>
          </w:p>
        </w:tc>
        <w:tc>
          <w:tcPr>
            <w:tcW w:w="2172" w:type="pct"/>
          </w:tcPr>
          <w:p w14:paraId="01B4B45A" w14:textId="22140B8E" w:rsidR="00B12771" w:rsidRPr="00CF4EFB" w:rsidRDefault="00C90441" w:rsidP="00B12771">
            <w:pPr>
              <w:bidi w:val="0"/>
              <w:rPr>
                <w:rFonts w:asciiTheme="majorBidi" w:hAnsiTheme="majorBidi" w:cstheme="majorBidi"/>
                <w:rtl/>
              </w:rPr>
            </w:pPr>
            <w:r>
              <w:rPr>
                <w:rFonts w:ascii="Cambria Math" w:hAnsi="Cambria Math" w:cs="Cambria Math"/>
              </w:rPr>
              <w:t xml:space="preserve">  </w:t>
            </w:r>
            <w:r w:rsidR="00B12771" w:rsidRPr="00CF4EFB">
              <w:rPr>
                <w:rFonts w:ascii="Cambria Math" w:hAnsi="Cambria Math" w:cs="Cambria Math" w:hint="cs"/>
                <w:rtl/>
              </w:rPr>
              <w:t>⃝</w:t>
            </w:r>
            <w:r w:rsidR="00B12771" w:rsidRPr="00CF4EFB">
              <w:rPr>
                <w:rFonts w:asciiTheme="majorBidi" w:hAnsiTheme="majorBidi" w:cstheme="majorBidi"/>
                <w:rtl/>
              </w:rPr>
              <w:t xml:space="preserve">  </w:t>
            </w:r>
            <w:r w:rsidR="00B12771" w:rsidRPr="00CF4EFB">
              <w:rPr>
                <w:rFonts w:asciiTheme="majorBidi" w:hAnsiTheme="majorBidi" w:cstheme="majorBidi"/>
              </w:rPr>
              <w:t>Sample storage</w:t>
            </w:r>
          </w:p>
        </w:tc>
      </w:tr>
      <w:tr w:rsidR="00B12771" w:rsidRPr="00CF4EFB" w14:paraId="7CC1D7C9" w14:textId="77777777" w:rsidTr="001F34E4">
        <w:trPr>
          <w:trHeight w:val="460"/>
        </w:trPr>
        <w:tc>
          <w:tcPr>
            <w:tcW w:w="5000" w:type="pct"/>
            <w:gridSpan w:val="2"/>
          </w:tcPr>
          <w:p w14:paraId="2CA70973" w14:textId="77777777" w:rsidR="002A2A9B" w:rsidRDefault="00C90441" w:rsidP="00B12771">
            <w:pPr>
              <w:bidi w:val="0"/>
              <w:rPr>
                <w:rFonts w:asciiTheme="majorBidi" w:hAnsiTheme="majorBidi" w:cstheme="majorBidi"/>
              </w:rPr>
            </w:pPr>
            <w:r>
              <w:rPr>
                <w:rFonts w:ascii="Cambria Math" w:hAnsi="Cambria Math" w:cs="Cambria Math"/>
              </w:rPr>
              <w:t xml:space="preserve">   </w:t>
            </w:r>
            <w:r w:rsidR="00B12771" w:rsidRPr="00CF4EFB">
              <w:rPr>
                <w:rFonts w:ascii="Cambria Math" w:hAnsi="Cambria Math" w:cs="Cambria Math" w:hint="cs"/>
                <w:rtl/>
              </w:rPr>
              <w:t>⃝</w:t>
            </w:r>
            <w:r w:rsidR="00B12771" w:rsidRPr="00CF4EFB">
              <w:rPr>
                <w:rFonts w:asciiTheme="majorBidi" w:hAnsiTheme="majorBidi" w:cstheme="majorBidi"/>
                <w:rtl/>
              </w:rPr>
              <w:t xml:space="preserve"> </w:t>
            </w:r>
            <w:r w:rsidR="00B12771" w:rsidRPr="00CF4EFB">
              <w:rPr>
                <w:rFonts w:asciiTheme="majorBidi" w:hAnsiTheme="majorBidi" w:cstheme="majorBidi"/>
              </w:rPr>
              <w:t>Research experiments:</w:t>
            </w:r>
            <w:r w:rsidR="002A2A9B">
              <w:rPr>
                <w:rFonts w:asciiTheme="majorBidi" w:hAnsiTheme="majorBidi" w:cstheme="majorBidi"/>
              </w:rPr>
              <w:t xml:space="preserve"> </w:t>
            </w:r>
          </w:p>
          <w:p w14:paraId="2F196844" w14:textId="353C2980" w:rsidR="00B12771" w:rsidRPr="00CF4EFB" w:rsidRDefault="00B12771" w:rsidP="002A2A9B">
            <w:pPr>
              <w:bidi w:val="0"/>
              <w:rPr>
                <w:rFonts w:asciiTheme="majorBidi" w:hAnsiTheme="majorBidi" w:cstheme="majorBidi"/>
                <w:rtl/>
              </w:rPr>
            </w:pPr>
            <w:r w:rsidRPr="00CF4EFB">
              <w:rPr>
                <w:rFonts w:asciiTheme="majorBidi" w:hAnsiTheme="majorBidi" w:cstheme="majorBidi"/>
                <w:rtl/>
              </w:rPr>
              <w:t xml:space="preserve">  □ </w:t>
            </w:r>
            <w:r w:rsidRPr="00CF4EFB">
              <w:rPr>
                <w:rFonts w:asciiTheme="majorBidi" w:hAnsiTheme="majorBidi" w:cstheme="majorBidi"/>
              </w:rPr>
              <w:t>Nucleic acid analysis</w:t>
            </w:r>
            <w:r w:rsidR="002A2A9B">
              <w:rPr>
                <w:rFonts w:asciiTheme="majorBidi" w:hAnsiTheme="majorBidi" w:cstheme="majorBidi"/>
              </w:rPr>
              <w:t xml:space="preserve">       </w:t>
            </w:r>
            <w:r w:rsidRPr="00CF4EFB">
              <w:rPr>
                <w:rFonts w:asciiTheme="majorBidi" w:hAnsiTheme="majorBidi" w:cstheme="majorBidi"/>
                <w:rtl/>
              </w:rPr>
              <w:t xml:space="preserve">  □ </w:t>
            </w:r>
            <w:r w:rsidRPr="00CF4EFB">
              <w:rPr>
                <w:rFonts w:asciiTheme="majorBidi" w:hAnsiTheme="majorBidi" w:cstheme="majorBidi"/>
              </w:rPr>
              <w:t>Chemical component analysis</w:t>
            </w:r>
            <w:r w:rsidR="002A2A9B">
              <w:rPr>
                <w:rFonts w:asciiTheme="majorBidi" w:hAnsiTheme="majorBidi" w:cstheme="majorBidi"/>
              </w:rPr>
              <w:t xml:space="preserve">       </w:t>
            </w:r>
            <w:r w:rsidRPr="00CF4EFB">
              <w:rPr>
                <w:rFonts w:asciiTheme="majorBidi" w:hAnsiTheme="majorBidi" w:cstheme="majorBidi"/>
                <w:rtl/>
              </w:rPr>
              <w:t xml:space="preserve">  □ </w:t>
            </w:r>
            <w:r w:rsidRPr="00CF4EFB">
              <w:rPr>
                <w:rFonts w:asciiTheme="majorBidi" w:hAnsiTheme="majorBidi" w:cstheme="majorBidi"/>
              </w:rPr>
              <w:t>Taxonomic identification</w:t>
            </w:r>
          </w:p>
        </w:tc>
      </w:tr>
    </w:tbl>
    <w:p w14:paraId="3380271E" w14:textId="7004C6B3" w:rsidR="00B56607" w:rsidRPr="00CF4EFB" w:rsidRDefault="00B12771" w:rsidP="00B12771">
      <w:pPr>
        <w:pStyle w:val="ListParagraph"/>
        <w:numPr>
          <w:ilvl w:val="0"/>
          <w:numId w:val="12"/>
        </w:numPr>
        <w:bidi w:val="0"/>
        <w:spacing w:before="240" w:after="0" w:line="240" w:lineRule="auto"/>
        <w:rPr>
          <w:rFonts w:asciiTheme="majorBidi" w:hAnsiTheme="majorBidi" w:cstheme="majorBidi"/>
          <w:rtl/>
        </w:rPr>
      </w:pPr>
      <w:r w:rsidRPr="00CF4EFB">
        <w:rPr>
          <w:rFonts w:asciiTheme="majorBidi" w:hAnsiTheme="majorBidi" w:cstheme="majorBidi"/>
        </w:rPr>
        <w:t xml:space="preserve">Specific Characteristics and Applications of Exchanged Genetic </w:t>
      </w:r>
      <w:r w:rsidR="00C90441" w:rsidRPr="00CF4EFB">
        <w:rPr>
          <w:rFonts w:asciiTheme="majorBidi" w:hAnsiTheme="majorBidi" w:cstheme="majorBidi"/>
        </w:rPr>
        <w:t>Resources</w:t>
      </w:r>
      <w:r w:rsidR="00C90441" w:rsidRPr="00CF4EFB">
        <w:rPr>
          <w:rFonts w:asciiTheme="majorBidi" w:hAnsiTheme="majorBidi" w:cstheme="majorBidi" w:hint="cs"/>
          <w:rtl/>
        </w:rPr>
        <w:t>:</w:t>
      </w:r>
      <w:r w:rsidR="00C90441" w:rsidRPr="00CF4EFB">
        <w:rPr>
          <w:rFonts w:asciiTheme="majorBidi" w:hAnsiTheme="majorBidi" w:cstheme="majorBidi" w:hint="cs"/>
          <w:color w:val="FF0000"/>
          <w:rtl/>
        </w:rPr>
        <w:t xml:space="preserve"> </w:t>
      </w:r>
      <w:r w:rsidR="00C90441" w:rsidRPr="00CF4EFB">
        <w:rPr>
          <w:rFonts w:asciiTheme="majorBidi" w:hAnsiTheme="majorBidi" w:cstheme="majorBidi"/>
          <w:color w:val="FF0000"/>
          <w:rtl/>
        </w:rPr>
        <w:t>*</w:t>
      </w:r>
    </w:p>
    <w:tbl>
      <w:tblPr>
        <w:tblStyle w:val="TableGrid"/>
        <w:bidiVisual/>
        <w:tblW w:w="9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61"/>
      </w:tblGrid>
      <w:tr w:rsidR="00F9459C" w:rsidRPr="00CF4EFB" w14:paraId="65220302" w14:textId="59AAEF99" w:rsidTr="001F34E4">
        <w:trPr>
          <w:trHeight w:val="737"/>
          <w:jc w:val="center"/>
        </w:trPr>
        <w:tc>
          <w:tcPr>
            <w:tcW w:w="3256" w:type="dxa"/>
          </w:tcPr>
          <w:p w14:paraId="25E1DE83" w14:textId="0EFCF82E" w:rsidR="00F9459C" w:rsidRPr="00CF4EFB" w:rsidRDefault="00F9459C" w:rsidP="00F9459C">
            <w:pPr>
              <w:bidi w:val="0"/>
              <w:rPr>
                <w:rFonts w:asciiTheme="majorBidi" w:hAnsiTheme="majorBidi" w:cstheme="majorBidi"/>
                <w:rtl/>
              </w:rPr>
            </w:pPr>
            <w:r w:rsidRPr="00CF4EFB">
              <w:rPr>
                <w:rFonts w:asciiTheme="majorBidi" w:hAnsiTheme="majorBidi" w:cstheme="majorBidi"/>
              </w:rPr>
              <w:t>Please specify the type of product.</w:t>
            </w:r>
          </w:p>
        </w:tc>
        <w:tc>
          <w:tcPr>
            <w:tcW w:w="5961" w:type="dxa"/>
          </w:tcPr>
          <w:p w14:paraId="0DB6B1BA" w14:textId="29A80131" w:rsidR="00F9459C" w:rsidRPr="00C90441" w:rsidRDefault="00C90441" w:rsidP="001F34E4">
            <w:pPr>
              <w:bidi w:val="0"/>
              <w:rPr>
                <w:rFonts w:asciiTheme="majorBidi" w:hAnsiTheme="majorBidi" w:cstheme="majorBidi"/>
                <w:rtl/>
              </w:rPr>
            </w:pPr>
            <w:r>
              <w:rPr>
                <w:rFonts w:ascii="Cambria Math" w:hAnsi="Cambria Math" w:cs="Cambria Math"/>
              </w:rPr>
              <w:t xml:space="preserve">    </w:t>
            </w:r>
            <w:r w:rsidR="00F9459C" w:rsidRPr="00C90441">
              <w:rPr>
                <w:rFonts w:ascii="Cambria Math" w:hAnsi="Cambria Math" w:cs="Cambria Math" w:hint="cs"/>
                <w:rtl/>
              </w:rPr>
              <w:t>⃝</w:t>
            </w:r>
            <w:r w:rsidR="00F9459C" w:rsidRPr="00C90441">
              <w:rPr>
                <w:rFonts w:asciiTheme="majorBidi" w:hAnsiTheme="majorBidi" w:cstheme="majorBidi"/>
              </w:rPr>
              <w:t xml:space="preserve"> </w:t>
            </w:r>
            <w:r w:rsidR="001F34E4">
              <w:rPr>
                <w:rFonts w:asciiTheme="majorBidi" w:hAnsiTheme="majorBidi" w:cstheme="majorBidi"/>
              </w:rPr>
              <w:t>G</w:t>
            </w:r>
            <w:r w:rsidR="00F9459C" w:rsidRPr="00C90441">
              <w:rPr>
                <w:rFonts w:asciiTheme="majorBidi" w:hAnsiTheme="majorBidi" w:cstheme="majorBidi"/>
              </w:rPr>
              <w:t>enetic resources obtained from commercial cultivars, varieties, strains, or cultures used for production</w:t>
            </w:r>
          </w:p>
        </w:tc>
      </w:tr>
      <w:tr w:rsidR="00F9459C" w:rsidRPr="00CF4EFB" w14:paraId="7498A06C" w14:textId="34CCEAB0" w:rsidTr="001F34E4">
        <w:trPr>
          <w:trHeight w:val="768"/>
          <w:jc w:val="center"/>
        </w:trPr>
        <w:tc>
          <w:tcPr>
            <w:tcW w:w="3256" w:type="dxa"/>
          </w:tcPr>
          <w:p w14:paraId="23B512A2" w14:textId="003FC85B" w:rsidR="00F9459C" w:rsidRPr="00CF4EFB" w:rsidRDefault="00F9459C" w:rsidP="00F9459C">
            <w:pPr>
              <w:bidi w:val="0"/>
              <w:rPr>
                <w:rFonts w:asciiTheme="majorBidi" w:hAnsiTheme="majorBidi" w:cstheme="majorBidi"/>
                <w:rtl/>
              </w:rPr>
            </w:pPr>
            <w:r w:rsidRPr="00CF4EFB">
              <w:rPr>
                <w:rFonts w:asciiTheme="majorBidi" w:hAnsiTheme="majorBidi" w:cstheme="majorBidi"/>
              </w:rPr>
              <w:t>Please specify the specific characteristics.</w:t>
            </w:r>
          </w:p>
        </w:tc>
        <w:tc>
          <w:tcPr>
            <w:tcW w:w="5961" w:type="dxa"/>
          </w:tcPr>
          <w:p w14:paraId="34542BAB" w14:textId="660FCE82" w:rsidR="00F9459C" w:rsidRPr="00CF4EFB" w:rsidRDefault="00C90441" w:rsidP="00F9459C">
            <w:pPr>
              <w:bidi w:val="0"/>
              <w:rPr>
                <w:rFonts w:asciiTheme="majorBidi" w:hAnsiTheme="majorBidi" w:cstheme="majorBidi"/>
                <w:rtl/>
              </w:rPr>
            </w:pPr>
            <w:r>
              <w:rPr>
                <w:rFonts w:ascii="Cambria Math" w:hAnsi="Cambria Math" w:cs="Cambria Math"/>
              </w:rPr>
              <w:t xml:space="preserve">    </w:t>
            </w:r>
            <w:r w:rsidR="00F9459C" w:rsidRPr="00CF4EFB">
              <w:rPr>
                <w:rFonts w:ascii="Cambria Math" w:hAnsi="Cambria Math" w:cs="Cambria Math" w:hint="cs"/>
                <w:rtl/>
              </w:rPr>
              <w:t>⃝</w:t>
            </w:r>
            <w:r w:rsidR="00F9459C" w:rsidRPr="00CF4EFB">
              <w:rPr>
                <w:rFonts w:asciiTheme="majorBidi" w:hAnsiTheme="majorBidi" w:cstheme="majorBidi"/>
              </w:rPr>
              <w:t xml:space="preserve"> </w:t>
            </w:r>
            <w:r w:rsidR="00F9459C" w:rsidRPr="00CF4EFB">
              <w:rPr>
                <w:rStyle w:val="Strong"/>
                <w:rFonts w:asciiTheme="majorBidi" w:hAnsiTheme="majorBidi" w:cstheme="majorBidi"/>
              </w:rPr>
              <w:t xml:space="preserve">Genetic resources with </w:t>
            </w:r>
            <w:r w:rsidR="00F9459C" w:rsidRPr="00CF4EFB">
              <w:rPr>
                <w:rFonts w:asciiTheme="majorBidi" w:hAnsiTheme="majorBidi" w:cstheme="majorBidi"/>
              </w:rPr>
              <w:t xml:space="preserve">specific </w:t>
            </w:r>
            <w:r w:rsidR="00F9459C" w:rsidRPr="00CF4EFB">
              <w:rPr>
                <w:rStyle w:val="Strong"/>
                <w:rFonts w:asciiTheme="majorBidi" w:hAnsiTheme="majorBidi" w:cstheme="majorBidi"/>
              </w:rPr>
              <w:t>characteristics:</w:t>
            </w:r>
            <w:r w:rsidR="00F9459C" w:rsidRPr="00CF4EFB">
              <w:rPr>
                <w:rFonts w:asciiTheme="majorBidi" w:hAnsiTheme="majorBidi" w:cstheme="majorBidi"/>
              </w:rPr>
              <w:t xml:space="preserve"> These are populations or lines with unique traits used in research and breeding programs.</w:t>
            </w:r>
          </w:p>
        </w:tc>
      </w:tr>
      <w:tr w:rsidR="00F9459C" w:rsidRPr="00CF4EFB" w14:paraId="1A91CD27" w14:textId="1C1C0EC6" w:rsidTr="001F34E4">
        <w:trPr>
          <w:trHeight w:val="261"/>
          <w:jc w:val="center"/>
        </w:trPr>
        <w:tc>
          <w:tcPr>
            <w:tcW w:w="3256" w:type="dxa"/>
          </w:tcPr>
          <w:p w14:paraId="631793E6" w14:textId="19F80831" w:rsidR="00F9459C" w:rsidRPr="00CF4EFB" w:rsidRDefault="00F9459C" w:rsidP="00F9459C">
            <w:pPr>
              <w:bidi w:val="0"/>
              <w:rPr>
                <w:rFonts w:asciiTheme="majorBidi" w:hAnsiTheme="majorBidi" w:cstheme="majorBidi"/>
                <w:rtl/>
              </w:rPr>
            </w:pPr>
            <w:r w:rsidRPr="00CF4EFB">
              <w:rPr>
                <w:rFonts w:asciiTheme="majorBidi" w:hAnsiTheme="majorBidi" w:cstheme="majorBidi"/>
              </w:rPr>
              <w:t>Please provide an explanation</w:t>
            </w:r>
          </w:p>
        </w:tc>
        <w:tc>
          <w:tcPr>
            <w:tcW w:w="5961" w:type="dxa"/>
          </w:tcPr>
          <w:p w14:paraId="7B6F78A0" w14:textId="368F6D4A" w:rsidR="00F9459C" w:rsidRPr="00CF4EFB" w:rsidRDefault="00F9459C" w:rsidP="00F9459C">
            <w:pPr>
              <w:bidi w:val="0"/>
              <w:rPr>
                <w:rFonts w:asciiTheme="majorBidi" w:hAnsiTheme="majorBidi" w:cstheme="majorBidi"/>
                <w:rtl/>
              </w:rPr>
            </w:pPr>
            <w:r w:rsidRPr="00CF4EFB">
              <w:rPr>
                <w:rFonts w:asciiTheme="majorBidi" w:hAnsiTheme="majorBidi" w:cstheme="majorBidi"/>
              </w:rPr>
              <w:t xml:space="preserve">Genetic resources used only for research and education </w:t>
            </w:r>
          </w:p>
        </w:tc>
      </w:tr>
      <w:tr w:rsidR="00F9459C" w:rsidRPr="00CF4EFB" w14:paraId="7BE685BC" w14:textId="7E7382E3" w:rsidTr="001F34E4">
        <w:trPr>
          <w:trHeight w:val="245"/>
          <w:jc w:val="center"/>
        </w:trPr>
        <w:tc>
          <w:tcPr>
            <w:tcW w:w="3256" w:type="dxa"/>
          </w:tcPr>
          <w:p w14:paraId="25EC78E4" w14:textId="2490B27F" w:rsidR="00F9459C" w:rsidRPr="00CF4EFB" w:rsidRDefault="00F9459C" w:rsidP="00F9459C">
            <w:pPr>
              <w:bidi w:val="0"/>
              <w:rPr>
                <w:rFonts w:asciiTheme="majorBidi" w:hAnsiTheme="majorBidi" w:cstheme="majorBidi"/>
                <w:rtl/>
              </w:rPr>
            </w:pPr>
          </w:p>
        </w:tc>
        <w:tc>
          <w:tcPr>
            <w:tcW w:w="5961" w:type="dxa"/>
          </w:tcPr>
          <w:p w14:paraId="30714CE8" w14:textId="77777777" w:rsidR="00F9459C" w:rsidRPr="00CF4EFB" w:rsidRDefault="00F9459C" w:rsidP="00F9459C">
            <w:pPr>
              <w:bidi w:val="0"/>
              <w:rPr>
                <w:rFonts w:asciiTheme="majorBidi" w:hAnsiTheme="majorBidi" w:cstheme="majorBidi"/>
                <w:rtl/>
              </w:rPr>
            </w:pPr>
          </w:p>
        </w:tc>
      </w:tr>
    </w:tbl>
    <w:p w14:paraId="55A5855E" w14:textId="77777777" w:rsidR="00B56607" w:rsidRPr="00CF4EFB" w:rsidRDefault="00B56607" w:rsidP="00B56607">
      <w:pPr>
        <w:bidi w:val="0"/>
        <w:rPr>
          <w:rFonts w:asciiTheme="majorBidi" w:hAnsiTheme="majorBidi" w:cstheme="majorBidi"/>
        </w:rPr>
      </w:pPr>
    </w:p>
    <w:p w14:paraId="627CF0DC" w14:textId="4FACBA5A" w:rsidR="00F9459C" w:rsidRPr="00CF4EFB" w:rsidRDefault="00F9459C" w:rsidP="00F9459C">
      <w:pPr>
        <w:pStyle w:val="ListParagraph"/>
        <w:numPr>
          <w:ilvl w:val="0"/>
          <w:numId w:val="5"/>
        </w:numPr>
        <w:bidi w:val="0"/>
        <w:rPr>
          <w:rFonts w:asciiTheme="majorBidi" w:hAnsiTheme="majorBidi" w:cstheme="majorBidi"/>
        </w:rPr>
      </w:pPr>
      <w:r w:rsidRPr="00CF4EFB">
        <w:rPr>
          <w:rFonts w:asciiTheme="majorBidi" w:hAnsiTheme="majorBidi" w:cstheme="majorBidi"/>
        </w:rPr>
        <w:t>Reasons and Necessity for Import/Export of Samples</w:t>
      </w:r>
    </w:p>
    <w:p w14:paraId="20C11D0E" w14:textId="77777777" w:rsidR="00F9459C" w:rsidRPr="00CF4EFB" w:rsidRDefault="00F9459C" w:rsidP="00F9459C">
      <w:pPr>
        <w:pStyle w:val="NormalWeb"/>
        <w:ind w:left="420" w:firstLine="300"/>
        <w:rPr>
          <w:rStyle w:val="Strong"/>
          <w:rFonts w:asciiTheme="majorBidi" w:hAnsiTheme="majorBidi" w:cstheme="majorBidi"/>
          <w:b w:val="0"/>
          <w:bCs w:val="0"/>
          <w:sz w:val="22"/>
          <w:szCs w:val="22"/>
        </w:rPr>
      </w:pPr>
      <w:r w:rsidRPr="00CF4EFB">
        <w:rPr>
          <w:rStyle w:val="Strong"/>
          <w:rFonts w:asciiTheme="majorBidi" w:hAnsiTheme="majorBidi" w:cstheme="majorBidi"/>
          <w:b w:val="0"/>
          <w:bCs w:val="0"/>
          <w:sz w:val="22"/>
          <w:szCs w:val="22"/>
        </w:rPr>
        <w:t>For import of genetic resources, please complete section 5-3 only.</w:t>
      </w:r>
    </w:p>
    <w:p w14:paraId="49FA3B98" w14:textId="3CC9B211" w:rsidR="00A47DAF" w:rsidRPr="00CF4EFB" w:rsidRDefault="00A47DAF" w:rsidP="00557576">
      <w:pPr>
        <w:rPr>
          <w:rFonts w:asciiTheme="majorBidi" w:hAnsiTheme="majorBidi" w:cstheme="majorBidi"/>
          <w:rtl/>
        </w:rPr>
      </w:pPr>
    </w:p>
    <w:p w14:paraId="2C2F774D" w14:textId="35447F2F" w:rsidR="00A47DAF" w:rsidRDefault="00A723AA" w:rsidP="00F9459C">
      <w:pPr>
        <w:pStyle w:val="ListParagraph"/>
        <w:numPr>
          <w:ilvl w:val="1"/>
          <w:numId w:val="5"/>
        </w:numPr>
        <w:bidi w:val="0"/>
        <w:spacing w:before="240" w:after="0" w:line="240" w:lineRule="auto"/>
        <w:rPr>
          <w:rFonts w:asciiTheme="majorBidi" w:hAnsiTheme="majorBidi" w:cstheme="majorBidi"/>
        </w:rPr>
      </w:pPr>
      <w:r w:rsidRPr="00CF4EFB">
        <w:rPr>
          <w:rFonts w:ascii="Cambria Math" w:hAnsi="Cambria Math" w:cs="Cambria Math" w:hint="cs"/>
          <w:rtl/>
        </w:rPr>
        <w:t>⃝</w:t>
      </w:r>
      <w:r w:rsidR="0097065F" w:rsidRPr="00CF4EFB">
        <w:rPr>
          <w:rFonts w:asciiTheme="majorBidi" w:hAnsiTheme="majorBidi" w:cstheme="majorBidi"/>
          <w:rtl/>
        </w:rPr>
        <w:t xml:space="preserve"> </w:t>
      </w:r>
      <w:r w:rsidR="00C90441">
        <w:rPr>
          <w:rFonts w:asciiTheme="majorBidi" w:hAnsiTheme="majorBidi" w:cstheme="majorBidi"/>
        </w:rPr>
        <w:t xml:space="preserve"> </w:t>
      </w:r>
      <w:r w:rsidR="00F9459C" w:rsidRPr="00CF4EFB">
        <w:rPr>
          <w:rFonts w:asciiTheme="majorBidi" w:hAnsiTheme="majorBidi" w:cstheme="majorBidi"/>
        </w:rPr>
        <w:t>Scientific research and investigations</w:t>
      </w:r>
    </w:p>
    <w:p w14:paraId="1FCFF914" w14:textId="77777777" w:rsidR="00317C3B" w:rsidRPr="00CF4EFB" w:rsidRDefault="00317C3B" w:rsidP="00317C3B">
      <w:pPr>
        <w:pStyle w:val="ListParagraph"/>
        <w:bidi w:val="0"/>
        <w:spacing w:before="240" w:after="0" w:line="240" w:lineRule="auto"/>
        <w:ind w:left="810"/>
        <w:rPr>
          <w:rFonts w:asciiTheme="majorBidi" w:hAnsiTheme="majorBidi" w:cstheme="majorBidi"/>
          <w:rtl/>
        </w:rPr>
      </w:pPr>
    </w:p>
    <w:tbl>
      <w:tblPr>
        <w:tblStyle w:val="TableGrid"/>
        <w:bidiVisual/>
        <w:tblW w:w="9458" w:type="dxa"/>
        <w:tblLook w:val="04A0" w:firstRow="1" w:lastRow="0" w:firstColumn="1" w:lastColumn="0" w:noHBand="0" w:noVBand="1"/>
      </w:tblPr>
      <w:tblGrid>
        <w:gridCol w:w="4598"/>
        <w:gridCol w:w="4860"/>
      </w:tblGrid>
      <w:tr w:rsidR="00B93A19" w:rsidRPr="00CF4EFB" w14:paraId="2D9A99F0" w14:textId="77777777" w:rsidTr="00C90441">
        <w:trPr>
          <w:trHeight w:hRule="exact" w:val="576"/>
        </w:trPr>
        <w:tc>
          <w:tcPr>
            <w:tcW w:w="4598" w:type="dxa"/>
          </w:tcPr>
          <w:p w14:paraId="34007CB8" w14:textId="7D7901B6" w:rsidR="00B93A19" w:rsidRPr="00CF4EFB" w:rsidRDefault="00B93A19" w:rsidP="00F9459C">
            <w:pPr>
              <w:bidi w:val="0"/>
              <w:rPr>
                <w:rFonts w:asciiTheme="majorBidi" w:hAnsiTheme="majorBidi" w:cstheme="majorBidi"/>
                <w:rtl/>
              </w:rPr>
            </w:pPr>
          </w:p>
        </w:tc>
        <w:tc>
          <w:tcPr>
            <w:tcW w:w="4860" w:type="dxa"/>
          </w:tcPr>
          <w:p w14:paraId="11BD7E15" w14:textId="2FFE9447" w:rsidR="00B93A19" w:rsidRPr="00CF4EFB" w:rsidRDefault="00F9459C" w:rsidP="00F9459C">
            <w:pPr>
              <w:bidi w:val="0"/>
              <w:rPr>
                <w:rFonts w:asciiTheme="majorBidi" w:hAnsiTheme="majorBidi" w:cstheme="majorBidi"/>
                <w:rtl/>
              </w:rPr>
            </w:pPr>
            <w:r w:rsidRPr="00CF4EFB">
              <w:rPr>
                <w:rFonts w:asciiTheme="majorBidi" w:hAnsiTheme="majorBidi" w:cstheme="majorBidi"/>
              </w:rPr>
              <w:t>Title of the approved research project</w:t>
            </w:r>
          </w:p>
        </w:tc>
      </w:tr>
      <w:tr w:rsidR="00B93A19" w:rsidRPr="00CF4EFB" w14:paraId="0A2ED124" w14:textId="77777777" w:rsidTr="00C90441">
        <w:trPr>
          <w:trHeight w:hRule="exact" w:val="576"/>
        </w:trPr>
        <w:tc>
          <w:tcPr>
            <w:tcW w:w="4598" w:type="dxa"/>
          </w:tcPr>
          <w:p w14:paraId="1F104968" w14:textId="26438E0B" w:rsidR="00B93A19" w:rsidRPr="00CF4EFB" w:rsidRDefault="00B93A19" w:rsidP="00F9459C">
            <w:pPr>
              <w:bidi w:val="0"/>
              <w:rPr>
                <w:rFonts w:asciiTheme="majorBidi" w:hAnsiTheme="majorBidi" w:cstheme="majorBidi"/>
                <w:rtl/>
              </w:rPr>
            </w:pPr>
          </w:p>
        </w:tc>
        <w:tc>
          <w:tcPr>
            <w:tcW w:w="4860" w:type="dxa"/>
          </w:tcPr>
          <w:p w14:paraId="4EDCDD9E" w14:textId="1EDF9414" w:rsidR="00B93A19" w:rsidRPr="00CF4EFB" w:rsidRDefault="00F9459C" w:rsidP="00F9459C">
            <w:pPr>
              <w:bidi w:val="0"/>
              <w:rPr>
                <w:rFonts w:asciiTheme="majorBidi" w:hAnsiTheme="majorBidi" w:cstheme="majorBidi"/>
                <w:rtl/>
              </w:rPr>
            </w:pPr>
            <w:r w:rsidRPr="00CF4EFB">
              <w:rPr>
                <w:rFonts w:asciiTheme="majorBidi" w:hAnsiTheme="majorBidi" w:cstheme="majorBidi"/>
              </w:rPr>
              <w:t>Approving authority of the research project</w:t>
            </w:r>
          </w:p>
        </w:tc>
      </w:tr>
      <w:tr w:rsidR="00B93A19" w:rsidRPr="00CF4EFB" w14:paraId="41A1B73A" w14:textId="77777777" w:rsidTr="00C90441">
        <w:trPr>
          <w:trHeight w:hRule="exact" w:val="576"/>
        </w:trPr>
        <w:tc>
          <w:tcPr>
            <w:tcW w:w="4598" w:type="dxa"/>
          </w:tcPr>
          <w:p w14:paraId="411A0448" w14:textId="08ACF745" w:rsidR="00B93A19" w:rsidRPr="00CF4EFB" w:rsidRDefault="00B93A19" w:rsidP="00F9459C">
            <w:pPr>
              <w:bidi w:val="0"/>
              <w:rPr>
                <w:rFonts w:asciiTheme="majorBidi" w:hAnsiTheme="majorBidi" w:cstheme="majorBidi"/>
                <w:rtl/>
              </w:rPr>
            </w:pPr>
          </w:p>
        </w:tc>
        <w:tc>
          <w:tcPr>
            <w:tcW w:w="4860" w:type="dxa"/>
          </w:tcPr>
          <w:p w14:paraId="1E230C75" w14:textId="79A3017C" w:rsidR="00B93A19" w:rsidRPr="00CF4EFB" w:rsidRDefault="00F9459C" w:rsidP="00F9459C">
            <w:pPr>
              <w:bidi w:val="0"/>
              <w:rPr>
                <w:rFonts w:asciiTheme="majorBidi" w:hAnsiTheme="majorBidi" w:cstheme="majorBidi"/>
                <w:rtl/>
              </w:rPr>
            </w:pPr>
            <w:r w:rsidRPr="00CF4EFB">
              <w:rPr>
                <w:rFonts w:asciiTheme="majorBidi" w:hAnsiTheme="majorBidi" w:cstheme="majorBidi"/>
              </w:rPr>
              <w:t>Approval number and date</w:t>
            </w:r>
          </w:p>
        </w:tc>
      </w:tr>
      <w:tr w:rsidR="00B93A19" w:rsidRPr="00CF4EFB" w14:paraId="4440F035" w14:textId="77777777" w:rsidTr="00C90441">
        <w:trPr>
          <w:trHeight w:hRule="exact" w:val="576"/>
        </w:trPr>
        <w:tc>
          <w:tcPr>
            <w:tcW w:w="4598" w:type="dxa"/>
          </w:tcPr>
          <w:p w14:paraId="73FEF3EC" w14:textId="6E96B92D" w:rsidR="00B93A19" w:rsidRPr="00CF4EFB" w:rsidRDefault="00B93A19" w:rsidP="00F9459C">
            <w:pPr>
              <w:bidi w:val="0"/>
              <w:rPr>
                <w:rFonts w:asciiTheme="majorBidi" w:hAnsiTheme="majorBidi" w:cstheme="majorBidi"/>
                <w:rtl/>
              </w:rPr>
            </w:pPr>
          </w:p>
        </w:tc>
        <w:tc>
          <w:tcPr>
            <w:tcW w:w="4860" w:type="dxa"/>
          </w:tcPr>
          <w:p w14:paraId="16E0AC5C" w14:textId="081B5D0E" w:rsidR="00B93A19" w:rsidRPr="00CF4EFB" w:rsidRDefault="00F9459C" w:rsidP="00F9459C">
            <w:pPr>
              <w:bidi w:val="0"/>
              <w:rPr>
                <w:rFonts w:asciiTheme="majorBidi" w:hAnsiTheme="majorBidi" w:cstheme="majorBidi"/>
                <w:rtl/>
              </w:rPr>
            </w:pPr>
            <w:r w:rsidRPr="00CF4EFB">
              <w:rPr>
                <w:rFonts w:asciiTheme="majorBidi" w:hAnsiTheme="majorBidi" w:cstheme="majorBidi"/>
              </w:rPr>
              <w:t>Executing agency or office</w:t>
            </w:r>
          </w:p>
        </w:tc>
      </w:tr>
      <w:tr w:rsidR="00B93A19" w:rsidRPr="00CF4EFB" w14:paraId="5CE37092" w14:textId="77777777" w:rsidTr="00C90441">
        <w:trPr>
          <w:trHeight w:hRule="exact" w:val="576"/>
        </w:trPr>
        <w:tc>
          <w:tcPr>
            <w:tcW w:w="4598" w:type="dxa"/>
          </w:tcPr>
          <w:p w14:paraId="0A4BF03B" w14:textId="274AEC82" w:rsidR="00B93A19" w:rsidRPr="00CF4EFB" w:rsidRDefault="00B93A19" w:rsidP="00F9459C">
            <w:pPr>
              <w:bidi w:val="0"/>
              <w:rPr>
                <w:rFonts w:asciiTheme="majorBidi" w:hAnsiTheme="majorBidi" w:cstheme="majorBidi"/>
                <w:rtl/>
              </w:rPr>
            </w:pPr>
          </w:p>
        </w:tc>
        <w:tc>
          <w:tcPr>
            <w:tcW w:w="4860" w:type="dxa"/>
          </w:tcPr>
          <w:p w14:paraId="1E4BCC25" w14:textId="58A949F2" w:rsidR="00B93A19" w:rsidRPr="00CF4EFB" w:rsidRDefault="00F9459C" w:rsidP="00F9459C">
            <w:pPr>
              <w:bidi w:val="0"/>
              <w:rPr>
                <w:rFonts w:asciiTheme="majorBidi" w:hAnsiTheme="majorBidi" w:cstheme="majorBidi"/>
                <w:rtl/>
              </w:rPr>
            </w:pPr>
            <w:r w:rsidRPr="00CF4EFB">
              <w:rPr>
                <w:rFonts w:asciiTheme="majorBidi" w:hAnsiTheme="majorBidi" w:cstheme="majorBidi"/>
              </w:rPr>
              <w:t>Expected research findings</w:t>
            </w:r>
          </w:p>
        </w:tc>
      </w:tr>
      <w:tr w:rsidR="00825107" w:rsidRPr="00CF4EFB" w14:paraId="727D24C9" w14:textId="77777777" w:rsidTr="00C90441">
        <w:trPr>
          <w:trHeight w:hRule="exact" w:val="576"/>
        </w:trPr>
        <w:tc>
          <w:tcPr>
            <w:tcW w:w="4598" w:type="dxa"/>
          </w:tcPr>
          <w:p w14:paraId="1C6275AC" w14:textId="00600621" w:rsidR="00825107" w:rsidRPr="00CF4EFB" w:rsidRDefault="00825107" w:rsidP="00F9459C">
            <w:pPr>
              <w:bidi w:val="0"/>
              <w:rPr>
                <w:rFonts w:asciiTheme="majorBidi" w:hAnsiTheme="majorBidi" w:cstheme="majorBidi"/>
                <w:rtl/>
              </w:rPr>
            </w:pPr>
          </w:p>
        </w:tc>
        <w:tc>
          <w:tcPr>
            <w:tcW w:w="4860" w:type="dxa"/>
          </w:tcPr>
          <w:p w14:paraId="0848F8CA" w14:textId="1908F03E" w:rsidR="00825107" w:rsidRPr="00CF4EFB" w:rsidRDefault="00F9459C" w:rsidP="00F9459C">
            <w:pPr>
              <w:bidi w:val="0"/>
              <w:rPr>
                <w:rFonts w:asciiTheme="majorBidi" w:hAnsiTheme="majorBidi" w:cstheme="majorBidi"/>
                <w:rtl/>
              </w:rPr>
            </w:pPr>
            <w:r w:rsidRPr="00CF4EFB">
              <w:rPr>
                <w:rFonts w:asciiTheme="majorBidi" w:hAnsiTheme="majorBidi" w:cstheme="majorBidi"/>
              </w:rPr>
              <w:t>Possibility of conducting the research inside the country</w:t>
            </w:r>
          </w:p>
        </w:tc>
      </w:tr>
      <w:tr w:rsidR="001543BD" w:rsidRPr="00CF4EFB" w14:paraId="6951BDBE" w14:textId="77777777" w:rsidTr="00C90441">
        <w:trPr>
          <w:trHeight w:hRule="exact" w:val="576"/>
        </w:trPr>
        <w:tc>
          <w:tcPr>
            <w:tcW w:w="4598" w:type="dxa"/>
          </w:tcPr>
          <w:p w14:paraId="0C273CAA" w14:textId="7ED7DDBA" w:rsidR="001543BD" w:rsidRPr="00CF4EFB" w:rsidRDefault="001543BD" w:rsidP="00F9459C">
            <w:pPr>
              <w:bidi w:val="0"/>
              <w:rPr>
                <w:rFonts w:asciiTheme="majorBidi" w:hAnsiTheme="majorBidi" w:cstheme="majorBidi"/>
                <w:rtl/>
              </w:rPr>
            </w:pPr>
          </w:p>
        </w:tc>
        <w:tc>
          <w:tcPr>
            <w:tcW w:w="4860" w:type="dxa"/>
          </w:tcPr>
          <w:p w14:paraId="7D7FAF47" w14:textId="2B958D0C" w:rsidR="001543BD" w:rsidRPr="00CF4EFB" w:rsidRDefault="00F9459C" w:rsidP="00F9459C">
            <w:pPr>
              <w:bidi w:val="0"/>
              <w:rPr>
                <w:rFonts w:asciiTheme="majorBidi" w:hAnsiTheme="majorBidi" w:cstheme="majorBidi"/>
                <w:rtl/>
              </w:rPr>
            </w:pPr>
            <w:r w:rsidRPr="00CF4EFB">
              <w:rPr>
                <w:rFonts w:asciiTheme="majorBidi" w:hAnsiTheme="majorBidi" w:cstheme="majorBidi"/>
              </w:rPr>
              <w:t>Necessity of implementing the project</w:t>
            </w:r>
          </w:p>
          <w:p w14:paraId="26743533" w14:textId="77777777" w:rsidR="0027460D" w:rsidRPr="00CF4EFB" w:rsidRDefault="0027460D" w:rsidP="00F9459C">
            <w:pPr>
              <w:bidi w:val="0"/>
              <w:rPr>
                <w:rFonts w:asciiTheme="majorBidi" w:hAnsiTheme="majorBidi" w:cstheme="majorBidi"/>
                <w:rtl/>
              </w:rPr>
            </w:pPr>
          </w:p>
          <w:p w14:paraId="5329A97D" w14:textId="77777777" w:rsidR="0027460D" w:rsidRPr="00CF4EFB" w:rsidRDefault="0027460D" w:rsidP="00F9459C">
            <w:pPr>
              <w:bidi w:val="0"/>
              <w:rPr>
                <w:rFonts w:asciiTheme="majorBidi" w:hAnsiTheme="majorBidi" w:cstheme="majorBidi"/>
                <w:rtl/>
              </w:rPr>
            </w:pPr>
          </w:p>
          <w:p w14:paraId="584EFD21" w14:textId="77777777" w:rsidR="0027460D" w:rsidRPr="00CF4EFB" w:rsidRDefault="0027460D" w:rsidP="00F9459C">
            <w:pPr>
              <w:bidi w:val="0"/>
              <w:rPr>
                <w:rFonts w:asciiTheme="majorBidi" w:hAnsiTheme="majorBidi" w:cstheme="majorBidi"/>
                <w:rtl/>
              </w:rPr>
            </w:pPr>
          </w:p>
        </w:tc>
      </w:tr>
      <w:tr w:rsidR="001543BD" w:rsidRPr="00CF4EFB" w14:paraId="76BDB083" w14:textId="77777777" w:rsidTr="00C90441">
        <w:trPr>
          <w:trHeight w:hRule="exact" w:val="576"/>
        </w:trPr>
        <w:tc>
          <w:tcPr>
            <w:tcW w:w="4598" w:type="dxa"/>
          </w:tcPr>
          <w:p w14:paraId="426D2723" w14:textId="3A621C30" w:rsidR="001543BD" w:rsidRPr="00CF4EFB" w:rsidRDefault="001543BD" w:rsidP="00F9459C">
            <w:pPr>
              <w:bidi w:val="0"/>
              <w:rPr>
                <w:rFonts w:asciiTheme="majorBidi" w:hAnsiTheme="majorBidi" w:cstheme="majorBidi"/>
                <w:rtl/>
              </w:rPr>
            </w:pPr>
          </w:p>
        </w:tc>
        <w:tc>
          <w:tcPr>
            <w:tcW w:w="4860" w:type="dxa"/>
          </w:tcPr>
          <w:p w14:paraId="296C293C" w14:textId="06F5870D" w:rsidR="001543BD" w:rsidRPr="00CF4EFB" w:rsidRDefault="00F9459C" w:rsidP="00F9459C">
            <w:pPr>
              <w:bidi w:val="0"/>
              <w:rPr>
                <w:rFonts w:asciiTheme="majorBidi" w:hAnsiTheme="majorBidi" w:cstheme="majorBidi"/>
                <w:rtl/>
              </w:rPr>
            </w:pPr>
            <w:r w:rsidRPr="00CF4EFB">
              <w:rPr>
                <w:rFonts w:asciiTheme="majorBidi" w:hAnsiTheme="majorBidi" w:cstheme="majorBidi"/>
              </w:rPr>
              <w:t>Advantages, disadvantages, and consequences of not implementing the project</w:t>
            </w:r>
          </w:p>
          <w:p w14:paraId="3576A99B" w14:textId="77777777" w:rsidR="0027460D" w:rsidRPr="00CF4EFB" w:rsidRDefault="0027460D" w:rsidP="00F9459C">
            <w:pPr>
              <w:bidi w:val="0"/>
              <w:rPr>
                <w:rFonts w:asciiTheme="majorBidi" w:hAnsiTheme="majorBidi" w:cstheme="majorBidi"/>
                <w:rtl/>
              </w:rPr>
            </w:pPr>
          </w:p>
          <w:p w14:paraId="24556BBD" w14:textId="77777777" w:rsidR="0027460D" w:rsidRPr="00CF4EFB" w:rsidRDefault="0027460D" w:rsidP="00F9459C">
            <w:pPr>
              <w:bidi w:val="0"/>
              <w:rPr>
                <w:rFonts w:asciiTheme="majorBidi" w:hAnsiTheme="majorBidi" w:cstheme="majorBidi"/>
                <w:rtl/>
              </w:rPr>
            </w:pPr>
          </w:p>
          <w:p w14:paraId="7C12EF9F" w14:textId="77777777" w:rsidR="0027460D" w:rsidRPr="00CF4EFB" w:rsidRDefault="0027460D" w:rsidP="00F9459C">
            <w:pPr>
              <w:bidi w:val="0"/>
              <w:rPr>
                <w:rFonts w:asciiTheme="majorBidi" w:hAnsiTheme="majorBidi" w:cstheme="majorBidi"/>
                <w:rtl/>
              </w:rPr>
            </w:pPr>
          </w:p>
          <w:p w14:paraId="70834367" w14:textId="77777777" w:rsidR="0027460D" w:rsidRPr="00CF4EFB" w:rsidRDefault="0027460D" w:rsidP="00F9459C">
            <w:pPr>
              <w:bidi w:val="0"/>
              <w:rPr>
                <w:rFonts w:asciiTheme="majorBidi" w:hAnsiTheme="majorBidi" w:cstheme="majorBidi"/>
                <w:rtl/>
              </w:rPr>
            </w:pPr>
          </w:p>
        </w:tc>
      </w:tr>
    </w:tbl>
    <w:p w14:paraId="45F93731" w14:textId="3B97987B" w:rsidR="00A47DAF" w:rsidRDefault="00A723AA" w:rsidP="00826EA6">
      <w:pPr>
        <w:pStyle w:val="ListParagraph"/>
        <w:numPr>
          <w:ilvl w:val="1"/>
          <w:numId w:val="5"/>
        </w:numPr>
        <w:bidi w:val="0"/>
        <w:spacing w:before="240" w:after="0" w:line="240" w:lineRule="auto"/>
        <w:rPr>
          <w:rFonts w:asciiTheme="majorBidi" w:hAnsiTheme="majorBidi" w:cstheme="majorBidi"/>
        </w:rPr>
      </w:pPr>
      <w:r w:rsidRPr="00CF4EFB">
        <w:rPr>
          <w:rFonts w:ascii="Cambria Math" w:hAnsi="Cambria Math" w:cs="Cambria Math" w:hint="cs"/>
          <w:rtl/>
        </w:rPr>
        <w:t>⃝</w:t>
      </w:r>
      <w:r w:rsidR="00C90441">
        <w:rPr>
          <w:rFonts w:ascii="Cambria Math" w:hAnsi="Cambria Math" w:cs="Cambria Math"/>
        </w:rPr>
        <w:t xml:space="preserve"> </w:t>
      </w:r>
      <w:r w:rsidR="0097065F" w:rsidRPr="00CF4EFB">
        <w:rPr>
          <w:rFonts w:asciiTheme="majorBidi" w:hAnsiTheme="majorBidi" w:cstheme="majorBidi"/>
          <w:rtl/>
        </w:rPr>
        <w:t xml:space="preserve"> </w:t>
      </w:r>
      <w:r w:rsidR="00826EA6" w:rsidRPr="00CF4EFB">
        <w:rPr>
          <w:rFonts w:asciiTheme="majorBidi" w:hAnsiTheme="majorBidi" w:cstheme="majorBidi"/>
        </w:rPr>
        <w:t>International Collaborations</w:t>
      </w:r>
    </w:p>
    <w:p w14:paraId="41C17223" w14:textId="77777777" w:rsidR="00317C3B" w:rsidRPr="00CF4EFB" w:rsidRDefault="00317C3B" w:rsidP="00317C3B">
      <w:pPr>
        <w:pStyle w:val="ListParagraph"/>
        <w:bidi w:val="0"/>
        <w:spacing w:before="240" w:after="0" w:line="240" w:lineRule="auto"/>
        <w:ind w:left="810"/>
        <w:rPr>
          <w:rFonts w:asciiTheme="majorBidi" w:hAnsiTheme="majorBidi" w:cstheme="majorBidi"/>
          <w:rtl/>
        </w:rPr>
      </w:pPr>
    </w:p>
    <w:tbl>
      <w:tblPr>
        <w:tblStyle w:val="TableGrid"/>
        <w:bidiVisual/>
        <w:tblW w:w="0" w:type="auto"/>
        <w:tblLook w:val="04A0" w:firstRow="1" w:lastRow="0" w:firstColumn="1" w:lastColumn="0" w:noHBand="0" w:noVBand="1"/>
      </w:tblPr>
      <w:tblGrid>
        <w:gridCol w:w="4868"/>
        <w:gridCol w:w="4125"/>
      </w:tblGrid>
      <w:tr w:rsidR="00B93A19" w:rsidRPr="00CF4EFB" w14:paraId="76D75E75" w14:textId="77777777" w:rsidTr="00826EA6">
        <w:tc>
          <w:tcPr>
            <w:tcW w:w="4868" w:type="dxa"/>
          </w:tcPr>
          <w:p w14:paraId="04C73C87" w14:textId="1370810C" w:rsidR="00B93A19" w:rsidRPr="00CF4EFB" w:rsidRDefault="00B93A19" w:rsidP="00826EA6">
            <w:pPr>
              <w:bidi w:val="0"/>
              <w:rPr>
                <w:rFonts w:asciiTheme="majorBidi" w:hAnsiTheme="majorBidi" w:cstheme="majorBidi"/>
                <w:rtl/>
              </w:rPr>
            </w:pPr>
          </w:p>
        </w:tc>
        <w:tc>
          <w:tcPr>
            <w:tcW w:w="4125" w:type="dxa"/>
          </w:tcPr>
          <w:p w14:paraId="6A69C5D5" w14:textId="307DD7EF" w:rsidR="00B93A19" w:rsidRPr="00CF4EFB" w:rsidRDefault="00826EA6" w:rsidP="00826EA6">
            <w:pPr>
              <w:bidi w:val="0"/>
              <w:rPr>
                <w:rFonts w:asciiTheme="majorBidi" w:hAnsiTheme="majorBidi" w:cstheme="majorBidi"/>
                <w:rtl/>
              </w:rPr>
            </w:pPr>
            <w:r w:rsidRPr="00CF4EFB">
              <w:rPr>
                <w:rFonts w:asciiTheme="majorBidi" w:hAnsiTheme="majorBidi" w:cstheme="majorBidi"/>
              </w:rPr>
              <w:t>International collaborating organization</w:t>
            </w:r>
          </w:p>
        </w:tc>
      </w:tr>
      <w:tr w:rsidR="00B93A19" w:rsidRPr="00CF4EFB" w14:paraId="7EB020FF" w14:textId="77777777" w:rsidTr="00826EA6">
        <w:tc>
          <w:tcPr>
            <w:tcW w:w="4868" w:type="dxa"/>
          </w:tcPr>
          <w:p w14:paraId="3F4FA5CA" w14:textId="5E1370C4" w:rsidR="00B93A19" w:rsidRPr="00CF4EFB" w:rsidRDefault="00B93A19" w:rsidP="00826EA6">
            <w:pPr>
              <w:bidi w:val="0"/>
              <w:rPr>
                <w:rFonts w:asciiTheme="majorBidi" w:hAnsiTheme="majorBidi" w:cstheme="majorBidi"/>
                <w:rtl/>
              </w:rPr>
            </w:pPr>
          </w:p>
        </w:tc>
        <w:tc>
          <w:tcPr>
            <w:tcW w:w="4125" w:type="dxa"/>
          </w:tcPr>
          <w:p w14:paraId="6D9816D0" w14:textId="345A4754" w:rsidR="00B93A19" w:rsidRPr="00CF4EFB" w:rsidRDefault="00826EA6" w:rsidP="00826EA6">
            <w:pPr>
              <w:bidi w:val="0"/>
              <w:rPr>
                <w:rFonts w:asciiTheme="majorBidi" w:hAnsiTheme="majorBidi" w:cstheme="majorBidi"/>
                <w:rtl/>
              </w:rPr>
            </w:pPr>
            <w:r w:rsidRPr="00CF4EFB">
              <w:rPr>
                <w:rFonts w:asciiTheme="majorBidi" w:hAnsiTheme="majorBidi" w:cstheme="majorBidi"/>
              </w:rPr>
              <w:t xml:space="preserve">Collaboration procedures </w:t>
            </w:r>
          </w:p>
        </w:tc>
      </w:tr>
      <w:tr w:rsidR="00B93A19" w:rsidRPr="00CF4EFB" w14:paraId="677A385B" w14:textId="77777777" w:rsidTr="00826EA6">
        <w:tc>
          <w:tcPr>
            <w:tcW w:w="4868" w:type="dxa"/>
          </w:tcPr>
          <w:p w14:paraId="45EEC528" w14:textId="2AD9ED04" w:rsidR="00B93A19" w:rsidRPr="00CF4EFB" w:rsidRDefault="00B93A19" w:rsidP="00826EA6">
            <w:pPr>
              <w:bidi w:val="0"/>
              <w:rPr>
                <w:rFonts w:asciiTheme="majorBidi" w:hAnsiTheme="majorBidi" w:cstheme="majorBidi"/>
                <w:rtl/>
              </w:rPr>
            </w:pPr>
          </w:p>
        </w:tc>
        <w:tc>
          <w:tcPr>
            <w:tcW w:w="4125" w:type="dxa"/>
          </w:tcPr>
          <w:p w14:paraId="740E665F" w14:textId="0CA324A3" w:rsidR="00B93A19" w:rsidRPr="00CF4EFB" w:rsidRDefault="00826EA6" w:rsidP="00826EA6">
            <w:pPr>
              <w:bidi w:val="0"/>
              <w:rPr>
                <w:rFonts w:asciiTheme="majorBidi" w:hAnsiTheme="majorBidi" w:cstheme="majorBidi"/>
                <w:rtl/>
              </w:rPr>
            </w:pPr>
            <w:r w:rsidRPr="00CF4EFB">
              <w:rPr>
                <w:rFonts w:asciiTheme="majorBidi" w:hAnsiTheme="majorBidi" w:cstheme="majorBidi"/>
              </w:rPr>
              <w:t>Title of the Collaboration agreement</w:t>
            </w:r>
          </w:p>
        </w:tc>
      </w:tr>
      <w:tr w:rsidR="00B93A19" w:rsidRPr="00CF4EFB" w14:paraId="4348BB47" w14:textId="77777777" w:rsidTr="00826EA6">
        <w:tc>
          <w:tcPr>
            <w:tcW w:w="4868" w:type="dxa"/>
          </w:tcPr>
          <w:p w14:paraId="56D0DFFC" w14:textId="056675D1" w:rsidR="00B93A19" w:rsidRPr="00CF4EFB" w:rsidRDefault="00B93A19" w:rsidP="00826EA6">
            <w:pPr>
              <w:bidi w:val="0"/>
              <w:rPr>
                <w:rFonts w:asciiTheme="majorBidi" w:hAnsiTheme="majorBidi" w:cstheme="majorBidi"/>
                <w:rtl/>
              </w:rPr>
            </w:pPr>
          </w:p>
        </w:tc>
        <w:tc>
          <w:tcPr>
            <w:tcW w:w="4125" w:type="dxa"/>
          </w:tcPr>
          <w:p w14:paraId="262DBA17" w14:textId="79C0C281" w:rsidR="00B93A19" w:rsidRPr="00CF4EFB" w:rsidRDefault="00826EA6" w:rsidP="00826EA6">
            <w:pPr>
              <w:bidi w:val="0"/>
              <w:rPr>
                <w:rFonts w:asciiTheme="majorBidi" w:hAnsiTheme="majorBidi" w:cstheme="majorBidi"/>
                <w:rtl/>
              </w:rPr>
            </w:pPr>
            <w:r w:rsidRPr="00CF4EFB">
              <w:rPr>
                <w:rFonts w:asciiTheme="majorBidi" w:hAnsiTheme="majorBidi" w:cstheme="majorBidi"/>
              </w:rPr>
              <w:t>Title of the joint research project</w:t>
            </w:r>
          </w:p>
        </w:tc>
      </w:tr>
      <w:tr w:rsidR="00FF1E88" w:rsidRPr="00CF4EFB" w14:paraId="0E7CA417" w14:textId="77777777" w:rsidTr="00826EA6">
        <w:tc>
          <w:tcPr>
            <w:tcW w:w="4868" w:type="dxa"/>
          </w:tcPr>
          <w:p w14:paraId="5845721A" w14:textId="46C291B7" w:rsidR="00FF1E88" w:rsidRPr="00CF4EFB" w:rsidRDefault="00FF1E88" w:rsidP="00826EA6">
            <w:pPr>
              <w:bidi w:val="0"/>
              <w:rPr>
                <w:rFonts w:asciiTheme="majorBidi" w:hAnsiTheme="majorBidi" w:cstheme="majorBidi"/>
                <w:rtl/>
              </w:rPr>
            </w:pPr>
          </w:p>
        </w:tc>
        <w:tc>
          <w:tcPr>
            <w:tcW w:w="4125" w:type="dxa"/>
          </w:tcPr>
          <w:p w14:paraId="7B372B14" w14:textId="0BB6C2A7" w:rsidR="00FF1E88" w:rsidRPr="00CF4EFB" w:rsidRDefault="00826EA6" w:rsidP="00826EA6">
            <w:pPr>
              <w:bidi w:val="0"/>
              <w:rPr>
                <w:rFonts w:asciiTheme="majorBidi" w:hAnsiTheme="majorBidi" w:cstheme="majorBidi"/>
                <w:rtl/>
              </w:rPr>
            </w:pPr>
            <w:r w:rsidRPr="00CF4EFB">
              <w:rPr>
                <w:rFonts w:asciiTheme="majorBidi" w:hAnsiTheme="majorBidi" w:cstheme="majorBidi"/>
              </w:rPr>
              <w:t>Considerations</w:t>
            </w:r>
          </w:p>
        </w:tc>
      </w:tr>
    </w:tbl>
    <w:p w14:paraId="5EAFC9B7" w14:textId="6022A65D" w:rsidR="00A47DAF" w:rsidRPr="00CF4EFB" w:rsidRDefault="00426B59" w:rsidP="00826EA6">
      <w:pPr>
        <w:pStyle w:val="ListParagraph"/>
        <w:numPr>
          <w:ilvl w:val="1"/>
          <w:numId w:val="5"/>
        </w:numPr>
        <w:bidi w:val="0"/>
        <w:spacing w:before="240" w:after="0" w:line="240" w:lineRule="auto"/>
        <w:rPr>
          <w:rFonts w:asciiTheme="majorBidi" w:hAnsiTheme="majorBidi" w:cstheme="majorBidi"/>
          <w:rtl/>
        </w:rPr>
      </w:pPr>
      <w:r w:rsidRPr="00CF4EFB">
        <w:rPr>
          <w:rFonts w:ascii="Cambria Math" w:hAnsi="Cambria Math" w:cs="Cambria Math" w:hint="cs"/>
          <w:rtl/>
        </w:rPr>
        <w:t>⃝</w:t>
      </w:r>
      <w:r w:rsidR="0097065F" w:rsidRPr="00CF4EFB">
        <w:rPr>
          <w:rFonts w:asciiTheme="majorBidi" w:hAnsiTheme="majorBidi" w:cstheme="majorBidi"/>
          <w:rtl/>
        </w:rPr>
        <w:t xml:space="preserve"> </w:t>
      </w:r>
      <w:r w:rsidR="00826EA6" w:rsidRPr="00CF4EFB">
        <w:rPr>
          <w:rFonts w:asciiTheme="majorBidi" w:hAnsiTheme="majorBidi" w:cstheme="majorBidi"/>
        </w:rPr>
        <w:t>Exchange and/or receipt of genetic resources required by the country (exclusive to gene banks, biobanks, universities, institutes, and research centers):</w:t>
      </w:r>
    </w:p>
    <w:tbl>
      <w:tblPr>
        <w:tblStyle w:val="TableGrid"/>
        <w:bidiVisual/>
        <w:tblW w:w="0" w:type="auto"/>
        <w:tblLook w:val="04A0" w:firstRow="1" w:lastRow="0" w:firstColumn="1" w:lastColumn="0" w:noHBand="0" w:noVBand="1"/>
      </w:tblPr>
      <w:tblGrid>
        <w:gridCol w:w="3788"/>
        <w:gridCol w:w="5205"/>
      </w:tblGrid>
      <w:tr w:rsidR="00B93A19" w:rsidRPr="00CF4EFB" w14:paraId="5A8BAFBF" w14:textId="77777777" w:rsidTr="00CF4EFB">
        <w:tc>
          <w:tcPr>
            <w:tcW w:w="3788" w:type="dxa"/>
          </w:tcPr>
          <w:p w14:paraId="18DA56A3" w14:textId="31FDFDE1" w:rsidR="00B93A19" w:rsidRPr="00CF4EFB" w:rsidRDefault="00B93A19" w:rsidP="00E868DA">
            <w:pPr>
              <w:bidi w:val="0"/>
              <w:rPr>
                <w:rFonts w:asciiTheme="majorBidi" w:hAnsiTheme="majorBidi" w:cstheme="majorBidi"/>
                <w:rtl/>
              </w:rPr>
            </w:pPr>
          </w:p>
        </w:tc>
        <w:tc>
          <w:tcPr>
            <w:tcW w:w="5205" w:type="dxa"/>
          </w:tcPr>
          <w:p w14:paraId="0B3A66F0" w14:textId="4B4D1FC5" w:rsidR="00B93A19" w:rsidRPr="00CF4EFB" w:rsidRDefault="00826EA6" w:rsidP="00E868DA">
            <w:pPr>
              <w:bidi w:val="0"/>
              <w:rPr>
                <w:rFonts w:asciiTheme="majorBidi" w:hAnsiTheme="majorBidi" w:cstheme="majorBidi"/>
                <w:rtl/>
              </w:rPr>
            </w:pPr>
            <w:r w:rsidRPr="00CF4EFB">
              <w:rPr>
                <w:rFonts w:asciiTheme="majorBidi" w:hAnsiTheme="majorBidi" w:cstheme="majorBidi"/>
              </w:rPr>
              <w:t xml:space="preserve">Type of received genetic resources </w:t>
            </w:r>
          </w:p>
        </w:tc>
      </w:tr>
      <w:tr w:rsidR="00B93A19" w:rsidRPr="00CF4EFB" w14:paraId="66D15ECA" w14:textId="77777777" w:rsidTr="00CF4EFB">
        <w:tc>
          <w:tcPr>
            <w:tcW w:w="3788" w:type="dxa"/>
          </w:tcPr>
          <w:p w14:paraId="3BE212D2" w14:textId="78016F69" w:rsidR="00B93A19" w:rsidRPr="00CF4EFB" w:rsidRDefault="00B93A19" w:rsidP="00E868DA">
            <w:pPr>
              <w:bidi w:val="0"/>
              <w:rPr>
                <w:rFonts w:asciiTheme="majorBidi" w:hAnsiTheme="majorBidi" w:cstheme="majorBidi"/>
                <w:rtl/>
              </w:rPr>
            </w:pPr>
          </w:p>
        </w:tc>
        <w:tc>
          <w:tcPr>
            <w:tcW w:w="5205" w:type="dxa"/>
          </w:tcPr>
          <w:p w14:paraId="6AF8D35C" w14:textId="08B5E5E2" w:rsidR="00B93A19" w:rsidRPr="00CF4EFB" w:rsidRDefault="00826EA6" w:rsidP="00E868DA">
            <w:pPr>
              <w:bidi w:val="0"/>
              <w:rPr>
                <w:rFonts w:asciiTheme="majorBidi" w:hAnsiTheme="majorBidi" w:cstheme="majorBidi"/>
                <w:rtl/>
              </w:rPr>
            </w:pPr>
            <w:r w:rsidRPr="00CF4EFB">
              <w:rPr>
                <w:rFonts w:asciiTheme="majorBidi" w:hAnsiTheme="majorBidi" w:cstheme="majorBidi"/>
              </w:rPr>
              <w:t xml:space="preserve">Number of received genetic samples </w:t>
            </w:r>
          </w:p>
        </w:tc>
      </w:tr>
      <w:tr w:rsidR="00B93A19" w:rsidRPr="00CF4EFB" w14:paraId="2975485C" w14:textId="77777777" w:rsidTr="00CF4EFB">
        <w:tc>
          <w:tcPr>
            <w:tcW w:w="3788" w:type="dxa"/>
          </w:tcPr>
          <w:p w14:paraId="092E5AA8" w14:textId="6A1C04B4" w:rsidR="00B93A19" w:rsidRPr="00CF4EFB" w:rsidRDefault="00B93A19" w:rsidP="00E868DA">
            <w:pPr>
              <w:bidi w:val="0"/>
              <w:rPr>
                <w:rFonts w:asciiTheme="majorBidi" w:hAnsiTheme="majorBidi" w:cstheme="majorBidi"/>
                <w:rtl/>
              </w:rPr>
            </w:pPr>
          </w:p>
        </w:tc>
        <w:tc>
          <w:tcPr>
            <w:tcW w:w="5205" w:type="dxa"/>
          </w:tcPr>
          <w:p w14:paraId="52588864" w14:textId="3FC766C7" w:rsidR="00B93A19" w:rsidRPr="00CF4EFB" w:rsidRDefault="00826EA6" w:rsidP="00E868DA">
            <w:pPr>
              <w:bidi w:val="0"/>
              <w:rPr>
                <w:rFonts w:asciiTheme="majorBidi" w:hAnsiTheme="majorBidi" w:cstheme="majorBidi"/>
                <w:rtl/>
              </w:rPr>
            </w:pPr>
            <w:r w:rsidRPr="00CF4EFB">
              <w:rPr>
                <w:rFonts w:asciiTheme="majorBidi" w:hAnsiTheme="majorBidi" w:cstheme="majorBidi"/>
              </w:rPr>
              <w:t>Source of the received genetic resources</w:t>
            </w:r>
          </w:p>
        </w:tc>
      </w:tr>
      <w:tr w:rsidR="00B93A19" w:rsidRPr="00CF4EFB" w14:paraId="4004A604" w14:textId="77777777" w:rsidTr="00CF4EFB">
        <w:tc>
          <w:tcPr>
            <w:tcW w:w="3788" w:type="dxa"/>
          </w:tcPr>
          <w:p w14:paraId="1365B7B5" w14:textId="0F845184" w:rsidR="00B93A19" w:rsidRPr="00CF4EFB" w:rsidRDefault="00B93A19" w:rsidP="00E868DA">
            <w:pPr>
              <w:bidi w:val="0"/>
              <w:rPr>
                <w:rFonts w:asciiTheme="majorBidi" w:hAnsiTheme="majorBidi" w:cstheme="majorBidi"/>
                <w:rtl/>
              </w:rPr>
            </w:pPr>
          </w:p>
        </w:tc>
        <w:tc>
          <w:tcPr>
            <w:tcW w:w="5205" w:type="dxa"/>
          </w:tcPr>
          <w:p w14:paraId="40455CC4" w14:textId="549C3DB1" w:rsidR="00B93A19" w:rsidRPr="00CF4EFB" w:rsidRDefault="00826EA6" w:rsidP="00E868DA">
            <w:pPr>
              <w:bidi w:val="0"/>
              <w:rPr>
                <w:rFonts w:asciiTheme="majorBidi" w:hAnsiTheme="majorBidi" w:cstheme="majorBidi"/>
                <w:rtl/>
              </w:rPr>
            </w:pPr>
            <w:r w:rsidRPr="00CF4EFB">
              <w:rPr>
                <w:rFonts w:asciiTheme="majorBidi" w:hAnsiTheme="majorBidi" w:cstheme="majorBidi"/>
              </w:rPr>
              <w:t>Importance of the received genetic resources</w:t>
            </w:r>
          </w:p>
        </w:tc>
      </w:tr>
      <w:tr w:rsidR="00FF1E88" w:rsidRPr="00CF4EFB" w14:paraId="6E261F73" w14:textId="77777777" w:rsidTr="00CF4EFB">
        <w:trPr>
          <w:trHeight w:val="323"/>
        </w:trPr>
        <w:tc>
          <w:tcPr>
            <w:tcW w:w="3788" w:type="dxa"/>
          </w:tcPr>
          <w:p w14:paraId="0D61C6FD" w14:textId="6237F158" w:rsidR="00FF1E88" w:rsidRPr="00CF4EFB" w:rsidRDefault="00FF1E88" w:rsidP="00E868DA">
            <w:pPr>
              <w:bidi w:val="0"/>
              <w:rPr>
                <w:rFonts w:asciiTheme="majorBidi" w:hAnsiTheme="majorBidi" w:cstheme="majorBidi"/>
                <w:rtl/>
              </w:rPr>
            </w:pPr>
          </w:p>
        </w:tc>
        <w:tc>
          <w:tcPr>
            <w:tcW w:w="5205" w:type="dxa"/>
          </w:tcPr>
          <w:p w14:paraId="7B1BA216" w14:textId="1C3E486F" w:rsidR="00FF1E88" w:rsidRPr="00CF4EFB" w:rsidRDefault="00826EA6" w:rsidP="00E868DA">
            <w:pPr>
              <w:bidi w:val="0"/>
              <w:rPr>
                <w:rFonts w:asciiTheme="majorBidi" w:hAnsiTheme="majorBidi" w:cstheme="majorBidi"/>
                <w:rtl/>
              </w:rPr>
            </w:pPr>
            <w:r w:rsidRPr="00CF4EFB">
              <w:rPr>
                <w:rFonts w:asciiTheme="majorBidi" w:hAnsiTheme="majorBidi" w:cstheme="majorBidi"/>
              </w:rPr>
              <w:t>Application of the received genetic resources</w:t>
            </w:r>
          </w:p>
        </w:tc>
      </w:tr>
      <w:tr w:rsidR="000618FA" w:rsidRPr="00CF4EFB" w14:paraId="636E2216" w14:textId="77777777" w:rsidTr="00CF4EFB">
        <w:tc>
          <w:tcPr>
            <w:tcW w:w="3788" w:type="dxa"/>
          </w:tcPr>
          <w:p w14:paraId="4791698D" w14:textId="1732A63F" w:rsidR="000618FA" w:rsidRPr="00CF4EFB" w:rsidRDefault="000618FA" w:rsidP="00E868DA">
            <w:pPr>
              <w:bidi w:val="0"/>
              <w:rPr>
                <w:rFonts w:asciiTheme="majorBidi" w:hAnsiTheme="majorBidi" w:cstheme="majorBidi"/>
                <w:rtl/>
              </w:rPr>
            </w:pPr>
          </w:p>
        </w:tc>
        <w:tc>
          <w:tcPr>
            <w:tcW w:w="5205" w:type="dxa"/>
          </w:tcPr>
          <w:p w14:paraId="308B19EB" w14:textId="1A30DC62" w:rsidR="000618FA" w:rsidRPr="00CF4EFB" w:rsidRDefault="00826EA6" w:rsidP="00E868DA">
            <w:pPr>
              <w:bidi w:val="0"/>
              <w:rPr>
                <w:rFonts w:asciiTheme="majorBidi" w:hAnsiTheme="majorBidi" w:cstheme="majorBidi"/>
                <w:rtl/>
              </w:rPr>
            </w:pPr>
            <w:r w:rsidRPr="00CF4EFB">
              <w:rPr>
                <w:rFonts w:asciiTheme="majorBidi" w:hAnsiTheme="majorBidi" w:cstheme="majorBidi"/>
              </w:rPr>
              <w:t>Potential risks associated with the release of the received genetic resources</w:t>
            </w:r>
          </w:p>
        </w:tc>
      </w:tr>
      <w:tr w:rsidR="001543BD" w:rsidRPr="00CF4EFB" w14:paraId="0F1FBF03" w14:textId="77777777" w:rsidTr="00CF4EFB">
        <w:trPr>
          <w:trHeight w:val="350"/>
        </w:trPr>
        <w:tc>
          <w:tcPr>
            <w:tcW w:w="3788" w:type="dxa"/>
          </w:tcPr>
          <w:p w14:paraId="2B437977" w14:textId="0D207A3C" w:rsidR="001543BD" w:rsidRPr="00CF4EFB" w:rsidRDefault="001543BD" w:rsidP="00E868DA">
            <w:pPr>
              <w:bidi w:val="0"/>
              <w:rPr>
                <w:rFonts w:asciiTheme="majorBidi" w:hAnsiTheme="majorBidi" w:cstheme="majorBidi"/>
                <w:rtl/>
              </w:rPr>
            </w:pPr>
          </w:p>
        </w:tc>
        <w:tc>
          <w:tcPr>
            <w:tcW w:w="5205" w:type="dxa"/>
          </w:tcPr>
          <w:p w14:paraId="106928A1" w14:textId="0F1EA368" w:rsidR="001543BD" w:rsidRPr="00CF4EFB" w:rsidRDefault="00826EA6" w:rsidP="00E868DA">
            <w:pPr>
              <w:bidi w:val="0"/>
              <w:rPr>
                <w:rFonts w:asciiTheme="majorBidi" w:hAnsiTheme="majorBidi" w:cstheme="majorBidi"/>
                <w:rtl/>
              </w:rPr>
            </w:pPr>
            <w:r w:rsidRPr="00CF4EFB">
              <w:rPr>
                <w:rFonts w:asciiTheme="majorBidi" w:hAnsiTheme="majorBidi" w:cstheme="majorBidi"/>
              </w:rPr>
              <w:t>Purpose of receiving genetic samples</w:t>
            </w:r>
          </w:p>
          <w:p w14:paraId="2D486029" w14:textId="77777777" w:rsidR="005F150C" w:rsidRPr="00CF4EFB" w:rsidRDefault="005F150C" w:rsidP="00E868DA">
            <w:pPr>
              <w:bidi w:val="0"/>
              <w:rPr>
                <w:rFonts w:asciiTheme="majorBidi" w:hAnsiTheme="majorBidi" w:cstheme="majorBidi"/>
                <w:rtl/>
              </w:rPr>
            </w:pPr>
          </w:p>
          <w:p w14:paraId="4C9DDD29" w14:textId="77777777" w:rsidR="005F150C" w:rsidRPr="00CF4EFB" w:rsidRDefault="005F150C" w:rsidP="00E868DA">
            <w:pPr>
              <w:bidi w:val="0"/>
              <w:rPr>
                <w:rFonts w:asciiTheme="majorBidi" w:hAnsiTheme="majorBidi" w:cstheme="majorBidi"/>
                <w:rtl/>
              </w:rPr>
            </w:pPr>
          </w:p>
          <w:p w14:paraId="5F3A46AF" w14:textId="77777777" w:rsidR="005F150C" w:rsidRPr="00CF4EFB" w:rsidRDefault="005F150C" w:rsidP="00E868DA">
            <w:pPr>
              <w:bidi w:val="0"/>
              <w:rPr>
                <w:rFonts w:asciiTheme="majorBidi" w:hAnsiTheme="majorBidi" w:cstheme="majorBidi"/>
                <w:rtl/>
              </w:rPr>
            </w:pPr>
          </w:p>
          <w:p w14:paraId="59B68AC7" w14:textId="77777777" w:rsidR="005F150C" w:rsidRPr="00CF4EFB" w:rsidRDefault="005F150C" w:rsidP="00E868DA">
            <w:pPr>
              <w:bidi w:val="0"/>
              <w:rPr>
                <w:rFonts w:asciiTheme="majorBidi" w:hAnsiTheme="majorBidi" w:cstheme="majorBidi"/>
                <w:rtl/>
              </w:rPr>
            </w:pPr>
          </w:p>
          <w:p w14:paraId="56978D97" w14:textId="77777777" w:rsidR="005F150C" w:rsidRPr="00CF4EFB" w:rsidRDefault="005F150C" w:rsidP="00E868DA">
            <w:pPr>
              <w:bidi w:val="0"/>
              <w:rPr>
                <w:rFonts w:asciiTheme="majorBidi" w:hAnsiTheme="majorBidi" w:cstheme="majorBidi"/>
                <w:rtl/>
              </w:rPr>
            </w:pPr>
          </w:p>
        </w:tc>
      </w:tr>
    </w:tbl>
    <w:p w14:paraId="131E9E68" w14:textId="77777777" w:rsidR="001237B7" w:rsidRPr="00CF4EFB" w:rsidRDefault="001237B7" w:rsidP="00573304">
      <w:pPr>
        <w:rPr>
          <w:rFonts w:asciiTheme="majorBidi" w:hAnsiTheme="majorBidi" w:cstheme="majorBidi"/>
          <w:rtl/>
        </w:rPr>
      </w:pPr>
    </w:p>
    <w:p w14:paraId="795AC8FC" w14:textId="77777777" w:rsidR="0017635D" w:rsidRPr="00CF4EFB" w:rsidRDefault="0017635D" w:rsidP="00573304">
      <w:pPr>
        <w:rPr>
          <w:rFonts w:asciiTheme="majorBidi" w:hAnsiTheme="majorBidi" w:cstheme="majorBidi"/>
          <w:rtl/>
        </w:rPr>
      </w:pPr>
    </w:p>
    <w:p w14:paraId="414CA6A6" w14:textId="74500846" w:rsidR="00826EA6" w:rsidRPr="00CF4EFB" w:rsidRDefault="00826EA6" w:rsidP="001F34E4">
      <w:pPr>
        <w:pStyle w:val="ListParagraph"/>
        <w:numPr>
          <w:ilvl w:val="0"/>
          <w:numId w:val="5"/>
        </w:numPr>
        <w:bidi w:val="0"/>
        <w:rPr>
          <w:rFonts w:asciiTheme="majorBidi" w:hAnsiTheme="majorBidi" w:cstheme="majorBidi"/>
          <w:b/>
          <w:bCs/>
        </w:rPr>
      </w:pPr>
      <w:r w:rsidRPr="00CF4EFB">
        <w:rPr>
          <w:rFonts w:asciiTheme="majorBidi" w:hAnsiTheme="majorBidi" w:cstheme="majorBidi"/>
          <w:b/>
          <w:bCs/>
        </w:rPr>
        <w:t>Applicant's Commitments:</w:t>
      </w:r>
    </w:p>
    <w:p w14:paraId="0769C321" w14:textId="77777777" w:rsidR="00E538A3" w:rsidRPr="00CF4EFB" w:rsidRDefault="00E538A3" w:rsidP="00E538A3">
      <w:pPr>
        <w:pStyle w:val="ListParagraph"/>
        <w:bidi w:val="0"/>
        <w:rPr>
          <w:rFonts w:asciiTheme="majorBidi" w:hAnsiTheme="majorBidi" w:cstheme="majorBidi"/>
          <w:b/>
          <w:bCs/>
        </w:rPr>
      </w:pPr>
    </w:p>
    <w:p w14:paraId="33396FF2" w14:textId="0B6371DB" w:rsidR="00B40849" w:rsidRPr="00CF4EFB" w:rsidRDefault="00B40849" w:rsidP="00B40849">
      <w:pPr>
        <w:pStyle w:val="ListParagraph"/>
        <w:numPr>
          <w:ilvl w:val="0"/>
          <w:numId w:val="12"/>
        </w:numPr>
        <w:bidi w:val="0"/>
        <w:rPr>
          <w:rFonts w:asciiTheme="majorBidi" w:hAnsiTheme="majorBidi" w:cstheme="majorBidi"/>
          <w:rtl/>
        </w:rPr>
      </w:pPr>
      <w:r w:rsidRPr="00CF4EFB">
        <w:rPr>
          <w:rStyle w:val="Strong"/>
          <w:rFonts w:asciiTheme="majorBidi" w:hAnsiTheme="majorBidi" w:cstheme="majorBidi"/>
        </w:rPr>
        <w:t>Expertise and Capabilities:</w:t>
      </w:r>
      <w:r w:rsidRPr="00CF4EFB">
        <w:rPr>
          <w:rFonts w:asciiTheme="majorBidi" w:hAnsiTheme="majorBidi" w:cstheme="majorBidi"/>
        </w:rPr>
        <w:t xml:space="preserve"> If the acquisition and use of the genetic resource require specific expertise, conditions, or capabilities, the applicant must provide relevant documentation to the receiving organization confirming these qualifications.</w:t>
      </w:r>
    </w:p>
    <w:p w14:paraId="4C36D73B" w14:textId="6C4BF320" w:rsidR="00B40849" w:rsidRPr="00B40849" w:rsidRDefault="00B40849" w:rsidP="00B40849">
      <w:pPr>
        <w:pStyle w:val="ListParagraph"/>
        <w:numPr>
          <w:ilvl w:val="0"/>
          <w:numId w:val="12"/>
        </w:numPr>
        <w:bidi w:val="0"/>
        <w:rPr>
          <w:rFonts w:asciiTheme="majorBidi" w:eastAsia="Times New Roman" w:hAnsiTheme="majorBidi" w:cstheme="majorBidi"/>
          <w:lang w:bidi="ar-SA"/>
        </w:rPr>
      </w:pPr>
      <w:r w:rsidRPr="00B40849">
        <w:rPr>
          <w:rFonts w:asciiTheme="majorBidi" w:eastAsia="Times New Roman" w:hAnsiTheme="majorBidi" w:cstheme="majorBidi"/>
          <w:b/>
          <w:bCs/>
          <w:lang w:bidi="ar-SA"/>
        </w:rPr>
        <w:t>Awareness of Regulations:</w:t>
      </w:r>
      <w:r w:rsidRPr="00B40849">
        <w:rPr>
          <w:rFonts w:asciiTheme="majorBidi" w:eastAsia="Times New Roman" w:hAnsiTheme="majorBidi" w:cstheme="majorBidi"/>
          <w:lang w:bidi="ar-SA"/>
        </w:rPr>
        <w:t xml:space="preserve"> The applicant acknowledges that they are aware of the laws and regulations governing the export of genetic resources from the country.</w:t>
      </w:r>
    </w:p>
    <w:p w14:paraId="0782058F" w14:textId="3C73EE0F" w:rsidR="00B40849" w:rsidRPr="00CF4EFB" w:rsidRDefault="00B40849" w:rsidP="00B40849">
      <w:pPr>
        <w:pStyle w:val="ListParagraph"/>
        <w:numPr>
          <w:ilvl w:val="0"/>
          <w:numId w:val="12"/>
        </w:numPr>
        <w:bidi w:val="0"/>
        <w:jc w:val="both"/>
        <w:rPr>
          <w:rFonts w:asciiTheme="majorBidi" w:hAnsiTheme="majorBidi" w:cstheme="majorBidi"/>
        </w:rPr>
      </w:pPr>
      <w:r w:rsidRPr="00CF4EFB">
        <w:rPr>
          <w:rStyle w:val="Strong"/>
          <w:rFonts w:asciiTheme="majorBidi" w:hAnsiTheme="majorBidi" w:cstheme="majorBidi"/>
        </w:rPr>
        <w:t>Accuracy of Information:</w:t>
      </w:r>
      <w:r w:rsidRPr="00CF4EFB">
        <w:rPr>
          <w:rFonts w:asciiTheme="majorBidi" w:hAnsiTheme="majorBidi" w:cstheme="majorBidi"/>
        </w:rPr>
        <w:t xml:space="preserve"> The authorized official in the applicant's organization is responsible for the accuracy of the information provided. The genetic resources will be used solely for the purposes and programs stated in this form and must not be transferred to any other institutions or individuals except those mentioned in this form. Failure to comply with the requests in this form will be considered unauthorized access to genetic resources as defined in Article 8 of the Law on the Conservation and Utilization of the Country's Genetic Resources.</w:t>
      </w:r>
    </w:p>
    <w:p w14:paraId="46808A32" w14:textId="4B1F8A5E" w:rsidR="00F455A8" w:rsidRPr="00CF4EFB" w:rsidRDefault="00F455A8" w:rsidP="00F455A8">
      <w:pPr>
        <w:pStyle w:val="ListParagraph"/>
        <w:numPr>
          <w:ilvl w:val="0"/>
          <w:numId w:val="12"/>
        </w:numPr>
        <w:bidi w:val="0"/>
        <w:jc w:val="both"/>
        <w:rPr>
          <w:rFonts w:asciiTheme="majorBidi" w:hAnsiTheme="majorBidi" w:cstheme="majorBidi"/>
        </w:rPr>
      </w:pPr>
      <w:r w:rsidRPr="00CF4EFB">
        <w:rPr>
          <w:rStyle w:val="Strong"/>
          <w:rFonts w:asciiTheme="majorBidi" w:hAnsiTheme="majorBidi" w:cstheme="majorBidi"/>
        </w:rPr>
        <w:t>Reporting Violations:</w:t>
      </w:r>
      <w:r w:rsidRPr="00CF4EFB">
        <w:rPr>
          <w:rFonts w:asciiTheme="majorBidi" w:hAnsiTheme="majorBidi" w:cstheme="majorBidi"/>
        </w:rPr>
        <w:t xml:space="preserve"> If the applicant becomes aware of any violations by the recipient of the genetic resources, they are obligated to inform the National Center for Management of Agricultural and Natural Genetic Resources in writing. Following this, the National Center will halt the exchange process and refer the matter to the relevant authorities.</w:t>
      </w:r>
    </w:p>
    <w:p w14:paraId="140C064D" w14:textId="309A7585" w:rsidR="00FC7810" w:rsidRPr="00CF4EFB" w:rsidRDefault="00FC7810" w:rsidP="00FC7810">
      <w:pPr>
        <w:pStyle w:val="ListParagraph"/>
        <w:numPr>
          <w:ilvl w:val="0"/>
          <w:numId w:val="12"/>
        </w:numPr>
        <w:bidi w:val="0"/>
        <w:jc w:val="both"/>
        <w:rPr>
          <w:rFonts w:asciiTheme="majorBidi" w:hAnsiTheme="majorBidi" w:cstheme="majorBidi"/>
        </w:rPr>
      </w:pPr>
      <w:r w:rsidRPr="00CF4EFB">
        <w:rPr>
          <w:rStyle w:val="Strong"/>
          <w:rFonts w:asciiTheme="majorBidi" w:hAnsiTheme="majorBidi" w:cstheme="majorBidi"/>
        </w:rPr>
        <w:lastRenderedPageBreak/>
        <w:t>Commercialization:</w:t>
      </w:r>
      <w:r w:rsidRPr="00CF4EFB">
        <w:rPr>
          <w:rFonts w:asciiTheme="majorBidi" w:hAnsiTheme="majorBidi" w:cstheme="majorBidi"/>
        </w:rPr>
        <w:t xml:space="preserve"> The applicant commits that the commercialization of imported genetic resources will not occur without the knowledge of the competent authority in Iran (this clause applies to importers of genetic resources).</w:t>
      </w:r>
    </w:p>
    <w:p w14:paraId="309B4051" w14:textId="5490F84A" w:rsidR="00FC7810" w:rsidRPr="00CF4EFB" w:rsidRDefault="00FC7810" w:rsidP="009224C3">
      <w:pPr>
        <w:pStyle w:val="ListParagraph"/>
        <w:numPr>
          <w:ilvl w:val="0"/>
          <w:numId w:val="12"/>
        </w:numPr>
        <w:bidi w:val="0"/>
        <w:jc w:val="both"/>
        <w:rPr>
          <w:rFonts w:asciiTheme="majorBidi" w:hAnsiTheme="majorBidi" w:cstheme="majorBidi"/>
        </w:rPr>
      </w:pPr>
      <w:r w:rsidRPr="00CF4EFB">
        <w:rPr>
          <w:rStyle w:val="Strong"/>
          <w:rFonts w:asciiTheme="majorBidi" w:hAnsiTheme="majorBidi" w:cstheme="majorBidi"/>
        </w:rPr>
        <w:t>Confidentiality:</w:t>
      </w:r>
      <w:r w:rsidRPr="00CF4EFB">
        <w:rPr>
          <w:rFonts w:asciiTheme="majorBidi" w:hAnsiTheme="majorBidi" w:cstheme="majorBidi"/>
        </w:rPr>
        <w:t xml:space="preserve"> If necessary to maintain the confidentiality of the </w:t>
      </w:r>
      <w:r w:rsidR="009224C3" w:rsidRPr="009224C3">
        <w:rPr>
          <w:rFonts w:asciiTheme="majorBidi" w:hAnsiTheme="majorBidi" w:cstheme="majorBidi"/>
        </w:rPr>
        <w:t>accession</w:t>
      </w:r>
      <w:r w:rsidR="009224C3" w:rsidRPr="00CF4EFB">
        <w:rPr>
          <w:rFonts w:asciiTheme="majorBidi" w:hAnsiTheme="majorBidi" w:cstheme="majorBidi"/>
        </w:rPr>
        <w:t xml:space="preserve"> </w:t>
      </w:r>
      <w:r w:rsidRPr="00CF4EFB">
        <w:rPr>
          <w:rFonts w:asciiTheme="majorBidi" w:hAnsiTheme="majorBidi" w:cstheme="majorBidi"/>
        </w:rPr>
        <w:t>(s) information, the applicant will code and anonymize the samples before sending them in a way that does not reveal their nature.</w:t>
      </w:r>
    </w:p>
    <w:p w14:paraId="7200FA04" w14:textId="112497E1" w:rsidR="00FC7810" w:rsidRPr="00CF4EFB" w:rsidRDefault="00FC7810" w:rsidP="00FC7810">
      <w:pPr>
        <w:pStyle w:val="ListParagraph"/>
        <w:numPr>
          <w:ilvl w:val="0"/>
          <w:numId w:val="12"/>
        </w:numPr>
        <w:bidi w:val="0"/>
        <w:jc w:val="both"/>
        <w:rPr>
          <w:rFonts w:asciiTheme="majorBidi" w:hAnsiTheme="majorBidi" w:cstheme="majorBidi"/>
        </w:rPr>
      </w:pPr>
      <w:r w:rsidRPr="00CF4EFB">
        <w:rPr>
          <w:rStyle w:val="Strong"/>
          <w:rFonts w:asciiTheme="majorBidi" w:hAnsiTheme="majorBidi" w:cstheme="majorBidi"/>
        </w:rPr>
        <w:t>Origin Declaration:</w:t>
      </w:r>
      <w:r w:rsidRPr="00CF4EFB">
        <w:rPr>
          <w:rFonts w:asciiTheme="majorBidi" w:hAnsiTheme="majorBidi" w:cstheme="majorBidi"/>
        </w:rPr>
        <w:t xml:space="preserve"> If the applicant registers information about the genetic sample(s) in domestic or foreign databases, they must indicate the origin of the sample.</w:t>
      </w:r>
    </w:p>
    <w:p w14:paraId="04FD6A80" w14:textId="77777777" w:rsidR="00895B7A" w:rsidRPr="00CF4EFB" w:rsidRDefault="00895B7A" w:rsidP="001543BD">
      <w:pPr>
        <w:jc w:val="both"/>
        <w:rPr>
          <w:rFonts w:asciiTheme="majorBidi" w:hAnsiTheme="majorBidi" w:cstheme="majorBidi"/>
          <w:rtl/>
        </w:rPr>
      </w:pPr>
    </w:p>
    <w:p w14:paraId="159546FB" w14:textId="6FF9B028" w:rsidR="001237B7" w:rsidRPr="001F34E4" w:rsidRDefault="00FC7810" w:rsidP="001F34E4">
      <w:pPr>
        <w:pStyle w:val="ListParagraph"/>
        <w:numPr>
          <w:ilvl w:val="0"/>
          <w:numId w:val="5"/>
        </w:numPr>
        <w:bidi w:val="0"/>
        <w:jc w:val="both"/>
        <w:rPr>
          <w:rFonts w:asciiTheme="majorBidi" w:hAnsiTheme="majorBidi" w:cstheme="majorBidi"/>
        </w:rPr>
      </w:pPr>
      <w:r w:rsidRPr="001F34E4">
        <w:rPr>
          <w:rFonts w:asciiTheme="majorBidi" w:hAnsiTheme="majorBidi" w:cstheme="majorBidi"/>
        </w:rPr>
        <w:t>Stamp and Signature</w:t>
      </w:r>
      <w:r w:rsidR="001237B7" w:rsidRPr="001F34E4">
        <w:rPr>
          <w:rFonts w:asciiTheme="majorBidi" w:hAnsiTheme="majorBidi" w:cstheme="majorBidi"/>
          <w:b/>
          <w:bCs/>
          <w:color w:val="FF0000"/>
          <w:rtl/>
        </w:rPr>
        <w:t>*</w:t>
      </w:r>
    </w:p>
    <w:p w14:paraId="0F279589" w14:textId="10B18503" w:rsidR="000F2409" w:rsidRPr="00CF4EFB" w:rsidRDefault="00FC7810" w:rsidP="00FC7810">
      <w:pPr>
        <w:pStyle w:val="ListParagraph"/>
        <w:numPr>
          <w:ilvl w:val="1"/>
          <w:numId w:val="5"/>
        </w:numPr>
        <w:bidi w:val="0"/>
        <w:ind w:left="90"/>
        <w:jc w:val="both"/>
        <w:rPr>
          <w:rFonts w:asciiTheme="majorBidi" w:hAnsiTheme="majorBidi" w:cstheme="majorBidi"/>
        </w:rPr>
      </w:pPr>
      <w:r w:rsidRPr="00CF4EFB">
        <w:rPr>
          <w:rFonts w:asciiTheme="majorBidi" w:hAnsiTheme="majorBidi" w:cstheme="majorBidi"/>
        </w:rPr>
        <w:t>Full name of the authorized official in the applicant's organization</w:t>
      </w:r>
    </w:p>
    <w:p w14:paraId="05487985" w14:textId="486A83FC" w:rsidR="00E538A3" w:rsidRPr="00CF4EFB" w:rsidRDefault="00E538A3" w:rsidP="00E538A3">
      <w:pPr>
        <w:rPr>
          <w:rFonts w:asciiTheme="majorBidi" w:hAnsiTheme="majorBidi" w:cstheme="majorBidi"/>
        </w:rPr>
      </w:pPr>
    </w:p>
    <w:p w14:paraId="39563BE1" w14:textId="3C43FEB4" w:rsidR="00E538A3" w:rsidRPr="00CF4EFB" w:rsidRDefault="00E538A3" w:rsidP="00E538A3">
      <w:pPr>
        <w:rPr>
          <w:rFonts w:asciiTheme="majorBidi" w:hAnsiTheme="majorBidi" w:cstheme="majorBidi"/>
        </w:rPr>
      </w:pPr>
    </w:p>
    <w:p w14:paraId="178F22AC" w14:textId="6931EDCF" w:rsidR="00E538A3" w:rsidRPr="00CF4EFB" w:rsidRDefault="00E538A3" w:rsidP="00E538A3">
      <w:pPr>
        <w:rPr>
          <w:rFonts w:asciiTheme="majorBidi" w:hAnsiTheme="majorBidi" w:cstheme="majorBidi"/>
        </w:rPr>
      </w:pPr>
    </w:p>
    <w:p w14:paraId="3B7D096C" w14:textId="46DF4B4D" w:rsidR="00E538A3" w:rsidRPr="00CF4EFB" w:rsidRDefault="00E538A3" w:rsidP="00E538A3">
      <w:pPr>
        <w:rPr>
          <w:rFonts w:asciiTheme="majorBidi" w:hAnsiTheme="majorBidi" w:cstheme="majorBidi"/>
        </w:rPr>
      </w:pPr>
    </w:p>
    <w:p w14:paraId="7F58A55B" w14:textId="06CC92D7" w:rsidR="00E538A3" w:rsidRPr="00CF4EFB" w:rsidRDefault="00E538A3" w:rsidP="00E538A3">
      <w:pPr>
        <w:rPr>
          <w:rFonts w:asciiTheme="majorBidi" w:hAnsiTheme="majorBidi" w:cstheme="majorBidi"/>
        </w:rPr>
      </w:pPr>
    </w:p>
    <w:p w14:paraId="712A0277" w14:textId="73AD908E" w:rsidR="00E538A3" w:rsidRPr="00CF4EFB" w:rsidRDefault="00E538A3" w:rsidP="00E538A3">
      <w:pPr>
        <w:rPr>
          <w:rFonts w:asciiTheme="majorBidi" w:hAnsiTheme="majorBidi" w:cstheme="majorBidi"/>
        </w:rPr>
      </w:pPr>
    </w:p>
    <w:p w14:paraId="648F8534" w14:textId="70F61233" w:rsidR="00E538A3" w:rsidRPr="00CF4EFB" w:rsidRDefault="00E538A3" w:rsidP="00E538A3">
      <w:pPr>
        <w:rPr>
          <w:rFonts w:asciiTheme="majorBidi" w:hAnsiTheme="majorBidi" w:cstheme="majorBidi"/>
        </w:rPr>
      </w:pPr>
    </w:p>
    <w:p w14:paraId="2B252777" w14:textId="4B67BA4D" w:rsidR="00E538A3" w:rsidRPr="00CF4EFB" w:rsidRDefault="00E538A3" w:rsidP="00E538A3">
      <w:pPr>
        <w:rPr>
          <w:rFonts w:asciiTheme="majorBidi" w:hAnsiTheme="majorBidi" w:cstheme="majorBidi"/>
        </w:rPr>
      </w:pPr>
    </w:p>
    <w:p w14:paraId="6562ED0B" w14:textId="1F2CAD5E" w:rsidR="00E538A3" w:rsidRPr="00CF4EFB" w:rsidRDefault="00E538A3" w:rsidP="00E538A3">
      <w:pPr>
        <w:rPr>
          <w:rFonts w:asciiTheme="majorBidi" w:hAnsiTheme="majorBidi" w:cstheme="majorBidi"/>
        </w:rPr>
      </w:pPr>
    </w:p>
    <w:p w14:paraId="1003B7FB" w14:textId="79B5E0F0" w:rsidR="00E538A3" w:rsidRPr="00CF4EFB" w:rsidRDefault="00E538A3" w:rsidP="00E538A3">
      <w:pPr>
        <w:rPr>
          <w:rFonts w:asciiTheme="majorBidi" w:hAnsiTheme="majorBidi" w:cstheme="majorBidi"/>
        </w:rPr>
      </w:pPr>
    </w:p>
    <w:p w14:paraId="51833F56" w14:textId="3321B2AA" w:rsidR="00E538A3" w:rsidRPr="00CF4EFB" w:rsidRDefault="00E538A3" w:rsidP="00E538A3">
      <w:pPr>
        <w:rPr>
          <w:rFonts w:asciiTheme="majorBidi" w:hAnsiTheme="majorBidi" w:cstheme="majorBidi"/>
        </w:rPr>
      </w:pPr>
    </w:p>
    <w:p w14:paraId="2ECFF73B" w14:textId="7B4C533E" w:rsidR="00E538A3" w:rsidRPr="00CF4EFB" w:rsidRDefault="00E538A3" w:rsidP="00E538A3">
      <w:pPr>
        <w:rPr>
          <w:rFonts w:asciiTheme="majorBidi" w:hAnsiTheme="majorBidi" w:cstheme="majorBidi"/>
        </w:rPr>
      </w:pPr>
    </w:p>
    <w:p w14:paraId="3A22764C" w14:textId="5721165A" w:rsidR="00E538A3" w:rsidRPr="00CF4EFB" w:rsidRDefault="00E538A3" w:rsidP="00E538A3">
      <w:pPr>
        <w:rPr>
          <w:rFonts w:asciiTheme="majorBidi" w:hAnsiTheme="majorBidi" w:cstheme="majorBidi"/>
        </w:rPr>
      </w:pPr>
    </w:p>
    <w:p w14:paraId="2B63653F" w14:textId="1F2FE09B" w:rsidR="00E538A3" w:rsidRPr="00CF4EFB" w:rsidRDefault="00E538A3" w:rsidP="00E538A3">
      <w:pPr>
        <w:rPr>
          <w:rFonts w:asciiTheme="majorBidi" w:hAnsiTheme="majorBidi" w:cstheme="majorBidi"/>
        </w:rPr>
      </w:pPr>
    </w:p>
    <w:p w14:paraId="0AC84F10" w14:textId="418DC77E" w:rsidR="00E538A3" w:rsidRPr="00CF4EFB" w:rsidRDefault="00E538A3" w:rsidP="00E538A3">
      <w:pPr>
        <w:rPr>
          <w:rFonts w:asciiTheme="majorBidi" w:hAnsiTheme="majorBidi" w:cstheme="majorBidi"/>
        </w:rPr>
      </w:pPr>
    </w:p>
    <w:p w14:paraId="3E5261C4" w14:textId="797D7ECE" w:rsidR="00E538A3" w:rsidRPr="00CF4EFB" w:rsidRDefault="00E538A3" w:rsidP="00E538A3">
      <w:pPr>
        <w:rPr>
          <w:rFonts w:asciiTheme="majorBidi" w:hAnsiTheme="majorBidi" w:cstheme="majorBidi"/>
        </w:rPr>
      </w:pPr>
    </w:p>
    <w:p w14:paraId="5E76A689" w14:textId="08DFBFCC" w:rsidR="00E538A3" w:rsidRPr="00CF4EFB" w:rsidRDefault="00E538A3" w:rsidP="00E538A3">
      <w:pPr>
        <w:rPr>
          <w:rFonts w:asciiTheme="majorBidi" w:hAnsiTheme="majorBidi" w:cstheme="majorBidi"/>
        </w:rPr>
      </w:pPr>
    </w:p>
    <w:p w14:paraId="0ACDA96A" w14:textId="0EE8F2BF" w:rsidR="00E538A3" w:rsidRPr="00CF4EFB" w:rsidRDefault="00E538A3" w:rsidP="00E538A3">
      <w:pPr>
        <w:rPr>
          <w:rFonts w:asciiTheme="majorBidi" w:hAnsiTheme="majorBidi" w:cstheme="majorBidi"/>
        </w:rPr>
      </w:pPr>
    </w:p>
    <w:p w14:paraId="19B53572" w14:textId="57D028C2" w:rsidR="00E538A3" w:rsidRPr="00CF4EFB" w:rsidRDefault="00E538A3" w:rsidP="00E538A3">
      <w:pPr>
        <w:rPr>
          <w:rFonts w:asciiTheme="majorBidi" w:hAnsiTheme="majorBidi" w:cstheme="majorBidi"/>
        </w:rPr>
      </w:pPr>
    </w:p>
    <w:p w14:paraId="67B88C37" w14:textId="2DE80FD8" w:rsidR="00E538A3" w:rsidRPr="00CF4EFB" w:rsidRDefault="00E538A3" w:rsidP="00E538A3">
      <w:pPr>
        <w:rPr>
          <w:rFonts w:asciiTheme="majorBidi" w:hAnsiTheme="majorBidi" w:cstheme="majorBidi"/>
        </w:rPr>
      </w:pPr>
    </w:p>
    <w:p w14:paraId="3AB4A098" w14:textId="77777777" w:rsidR="00E538A3" w:rsidRPr="00CF4EFB" w:rsidRDefault="00E538A3" w:rsidP="00E538A3">
      <w:pPr>
        <w:jc w:val="center"/>
        <w:rPr>
          <w:rFonts w:asciiTheme="majorBidi" w:hAnsiTheme="majorBidi" w:cstheme="majorBidi"/>
        </w:rPr>
      </w:pPr>
    </w:p>
    <w:sectPr w:rsidR="00E538A3" w:rsidRPr="00CF4EFB" w:rsidSect="00302A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D701C" w14:textId="77777777" w:rsidR="006A25A5" w:rsidRDefault="006A25A5" w:rsidP="00365872">
      <w:pPr>
        <w:spacing w:after="0" w:line="240" w:lineRule="auto"/>
      </w:pPr>
      <w:r>
        <w:separator/>
      </w:r>
    </w:p>
  </w:endnote>
  <w:endnote w:type="continuationSeparator" w:id="0">
    <w:p w14:paraId="40AEB4F9" w14:textId="77777777" w:rsidR="006A25A5" w:rsidRDefault="006A25A5" w:rsidP="0036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3A6F5" w14:textId="77777777" w:rsidR="001725DD" w:rsidRDefault="00172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0"/>
        <w:szCs w:val="20"/>
      </w:rPr>
      <w:id w:val="1141612318"/>
      <w:docPartObj>
        <w:docPartGallery w:val="Page Numbers (Bottom of Page)"/>
        <w:docPartUnique/>
      </w:docPartObj>
    </w:sdtPr>
    <w:sdtEndPr>
      <w:rPr>
        <w:noProof/>
      </w:rPr>
    </w:sdtEndPr>
    <w:sdtContent>
      <w:p w14:paraId="4612C2D9" w14:textId="25DA0545" w:rsidR="002F0809" w:rsidRPr="00E538A3" w:rsidRDefault="002F0809" w:rsidP="00E538A3">
        <w:pPr>
          <w:pStyle w:val="Footer"/>
          <w:bidi w:val="0"/>
          <w:jc w:val="center"/>
          <w:rPr>
            <w:rFonts w:asciiTheme="majorBidi" w:hAnsiTheme="majorBidi" w:cstheme="majorBidi"/>
            <w:sz w:val="20"/>
            <w:szCs w:val="20"/>
          </w:rPr>
        </w:pPr>
        <w:r w:rsidRPr="00E538A3">
          <w:rPr>
            <w:rFonts w:asciiTheme="majorBidi" w:hAnsiTheme="majorBidi" w:cstheme="majorBidi"/>
            <w:sz w:val="20"/>
            <w:szCs w:val="20"/>
          </w:rPr>
          <w:fldChar w:fldCharType="begin"/>
        </w:r>
        <w:r w:rsidRPr="00E538A3">
          <w:rPr>
            <w:rFonts w:asciiTheme="majorBidi" w:hAnsiTheme="majorBidi" w:cstheme="majorBidi"/>
            <w:sz w:val="20"/>
            <w:szCs w:val="20"/>
          </w:rPr>
          <w:instrText xml:space="preserve"> PAGE   \* MERGEFORMAT </w:instrText>
        </w:r>
        <w:r w:rsidRPr="00E538A3">
          <w:rPr>
            <w:rFonts w:asciiTheme="majorBidi" w:hAnsiTheme="majorBidi" w:cstheme="majorBidi"/>
            <w:sz w:val="20"/>
            <w:szCs w:val="20"/>
          </w:rPr>
          <w:fldChar w:fldCharType="separate"/>
        </w:r>
        <w:r w:rsidR="00971AAE">
          <w:rPr>
            <w:rFonts w:asciiTheme="majorBidi" w:hAnsiTheme="majorBidi" w:cstheme="majorBidi"/>
            <w:noProof/>
            <w:sz w:val="20"/>
            <w:szCs w:val="20"/>
          </w:rPr>
          <w:t>6</w:t>
        </w:r>
        <w:r w:rsidRPr="00E538A3">
          <w:rPr>
            <w:rFonts w:asciiTheme="majorBidi" w:hAnsiTheme="majorBidi" w:cstheme="majorBidi"/>
            <w:noProof/>
            <w:sz w:val="20"/>
            <w:szCs w:val="20"/>
          </w:rPr>
          <w:fldChar w:fldCharType="end"/>
        </w:r>
      </w:p>
    </w:sdtContent>
  </w:sdt>
  <w:p w14:paraId="691EA9FF" w14:textId="77777777" w:rsidR="00E538A3" w:rsidRPr="00E538A3" w:rsidRDefault="00E538A3" w:rsidP="00E538A3">
    <w:pPr>
      <w:pStyle w:val="Footer"/>
      <w:jc w:val="right"/>
      <w:rPr>
        <w:rFonts w:asciiTheme="majorBidi" w:hAnsiTheme="majorBidi" w:cstheme="majorBidi"/>
        <w:sz w:val="20"/>
        <w:szCs w:val="20"/>
      </w:rPr>
    </w:pPr>
    <w:r w:rsidRPr="00E538A3">
      <w:rPr>
        <w:rFonts w:asciiTheme="majorBidi" w:hAnsiTheme="majorBidi" w:cstheme="majorBidi"/>
        <w:sz w:val="20"/>
        <w:szCs w:val="20"/>
      </w:rPr>
      <w:t>All starred items must be completed. Detailed information will expedite the review and approval</w:t>
    </w:r>
  </w:p>
  <w:p w14:paraId="3CC1FEE9" w14:textId="22E4AD6D" w:rsidR="00BA164F" w:rsidRDefault="00E538A3" w:rsidP="00E538A3">
    <w:pPr>
      <w:pStyle w:val="Footer"/>
      <w:jc w:val="right"/>
      <w:rPr>
        <w:rFonts w:asciiTheme="majorBidi" w:hAnsiTheme="majorBidi" w:cstheme="majorBidi"/>
        <w:sz w:val="20"/>
        <w:szCs w:val="20"/>
      </w:rPr>
    </w:pPr>
    <w:r w:rsidRPr="00E538A3">
      <w:rPr>
        <w:rFonts w:asciiTheme="majorBidi" w:hAnsiTheme="majorBidi" w:cstheme="majorBidi"/>
        <w:sz w:val="20"/>
        <w:szCs w:val="20"/>
      </w:rPr>
      <w:t>Stamp and Signature</w:t>
    </w:r>
  </w:p>
  <w:p w14:paraId="39DE05D1" w14:textId="77777777" w:rsidR="001F34E4" w:rsidRDefault="001F34E4" w:rsidP="00E538A3">
    <w:pPr>
      <w:pStyle w:val="Footer"/>
      <w:jc w:val="right"/>
      <w:rPr>
        <w:rFonts w:asciiTheme="majorBidi" w:hAnsiTheme="majorBidi" w:cstheme="majorBidi"/>
        <w:sz w:val="20"/>
        <w:szCs w:val="20"/>
      </w:rPr>
    </w:pPr>
  </w:p>
  <w:p w14:paraId="0407C0F3" w14:textId="1CC58310" w:rsidR="001F34E4" w:rsidRPr="00E538A3" w:rsidRDefault="001F34E4" w:rsidP="00E538A3">
    <w:pPr>
      <w:pStyle w:val="Footer"/>
      <w:jc w:val="right"/>
      <w:rPr>
        <w:rFonts w:asciiTheme="majorBidi" w:hAnsiTheme="majorBidi" w:cstheme="majorBidi"/>
        <w:b/>
        <w:bCs/>
        <w:sz w:val="20"/>
        <w:szCs w:val="20"/>
        <w:rtl/>
      </w:rPr>
    </w:pPr>
    <w:r w:rsidRPr="001F34E4">
      <w:rPr>
        <w:rFonts w:asciiTheme="majorBidi" w:hAnsiTheme="majorBidi" w:cstheme="majorBidi"/>
      </w:rPr>
      <w:t>Stamp and Signature</w:t>
    </w:r>
  </w:p>
  <w:p w14:paraId="7C728B11" w14:textId="3CA023D5" w:rsidR="00B82ACF" w:rsidRPr="00E538A3" w:rsidRDefault="00B82ACF" w:rsidP="00955D73">
    <w:pPr>
      <w:pStyle w:val="Footer"/>
      <w:rPr>
        <w:rFonts w:asciiTheme="majorBidi" w:hAnsiTheme="majorBidi" w:cstheme="majorBidi"/>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1B56A" w14:textId="77777777" w:rsidR="001725DD" w:rsidRDefault="0017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BFEDF" w14:textId="77777777" w:rsidR="006A25A5" w:rsidRDefault="006A25A5" w:rsidP="00365872">
      <w:pPr>
        <w:spacing w:after="0" w:line="240" w:lineRule="auto"/>
      </w:pPr>
      <w:r>
        <w:separator/>
      </w:r>
    </w:p>
  </w:footnote>
  <w:footnote w:type="continuationSeparator" w:id="0">
    <w:p w14:paraId="7E071729" w14:textId="77777777" w:rsidR="006A25A5" w:rsidRDefault="006A25A5" w:rsidP="00365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CAE21" w14:textId="77777777" w:rsidR="001725DD" w:rsidRDefault="00172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522" w:type="dxa"/>
      <w:tblInd w:w="-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6822"/>
      <w:gridCol w:w="2096"/>
    </w:tblGrid>
    <w:tr w:rsidR="00365872" w:rsidRPr="00E538A3" w14:paraId="72EA0C9A" w14:textId="77777777" w:rsidTr="001F34E4">
      <w:trPr>
        <w:trHeight w:val="1895"/>
      </w:trPr>
      <w:tc>
        <w:tcPr>
          <w:tcW w:w="1605" w:type="dxa"/>
        </w:tcPr>
        <w:p w14:paraId="44C6B85B" w14:textId="0EDFD6C6" w:rsidR="00365872" w:rsidRPr="00E538A3" w:rsidRDefault="009224C3">
          <w:pPr>
            <w:pStyle w:val="Header"/>
            <w:rPr>
              <w:rFonts w:asciiTheme="majorBidi" w:hAnsiTheme="majorBidi" w:cstheme="majorBidi"/>
              <w:rtl/>
            </w:rPr>
          </w:pPr>
          <w:r w:rsidRPr="00322A89">
            <w:rPr>
              <w:rFonts w:asciiTheme="majorBidi" w:hAnsiTheme="majorBidi" w:cs="B Lotus"/>
              <w:noProof/>
              <w:sz w:val="24"/>
              <w:szCs w:val="24"/>
            </w:rPr>
            <w:drawing>
              <wp:inline distT="0" distB="0" distL="0" distR="0" wp14:anchorId="3C3F2101" wp14:editId="5504597E">
                <wp:extent cx="666750" cy="888192"/>
                <wp:effectExtent l="0" t="0" r="5715" b="0"/>
                <wp:docPr id="1" name="Picture 1" descr="D:\En_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_new+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888192"/>
                        </a:xfrm>
                        <a:prstGeom prst="rect">
                          <a:avLst/>
                        </a:prstGeom>
                        <a:noFill/>
                        <a:ln>
                          <a:noFill/>
                        </a:ln>
                      </pic:spPr>
                    </pic:pic>
                  </a:graphicData>
                </a:graphic>
              </wp:inline>
            </w:drawing>
          </w:r>
        </w:p>
      </w:tc>
      <w:tc>
        <w:tcPr>
          <w:tcW w:w="6847" w:type="dxa"/>
          <w:vAlign w:val="center"/>
        </w:tcPr>
        <w:p w14:paraId="7263C667" w14:textId="19380CCC" w:rsidR="00E538A3" w:rsidRPr="001725DD" w:rsidRDefault="00E538A3" w:rsidP="00404615">
          <w:pPr>
            <w:pStyle w:val="Header"/>
            <w:jc w:val="center"/>
            <w:rPr>
              <w:rFonts w:asciiTheme="majorBidi" w:hAnsiTheme="majorBidi" w:cstheme="majorBidi"/>
              <w:sz w:val="20"/>
              <w:szCs w:val="20"/>
            </w:rPr>
          </w:pPr>
          <w:r w:rsidRPr="00E538A3">
            <w:rPr>
              <w:rFonts w:asciiTheme="majorBidi" w:hAnsiTheme="majorBidi" w:cstheme="majorBidi"/>
            </w:rPr>
            <w:t xml:space="preserve">In the name of God </w:t>
          </w:r>
        </w:p>
        <w:p w14:paraId="62A42FBD" w14:textId="0C24948E" w:rsidR="00C53705" w:rsidRPr="00E538A3" w:rsidRDefault="00346E81" w:rsidP="00404615">
          <w:pPr>
            <w:pStyle w:val="Header"/>
            <w:jc w:val="center"/>
            <w:rPr>
              <w:rFonts w:asciiTheme="majorBidi" w:hAnsiTheme="majorBidi" w:cstheme="majorBidi"/>
              <w:rtl/>
            </w:rPr>
          </w:pPr>
          <w:r w:rsidRPr="001725DD">
            <w:rPr>
              <w:rFonts w:asciiTheme="majorBidi" w:hAnsiTheme="majorBidi" w:cstheme="majorBidi"/>
              <w:sz w:val="20"/>
              <w:szCs w:val="20"/>
            </w:rPr>
            <w:t>Request for permission to import/export genetic materials for res</w:t>
          </w:r>
          <w:r w:rsidRPr="00E538A3">
            <w:rPr>
              <w:rFonts w:asciiTheme="majorBidi" w:hAnsiTheme="majorBidi" w:cstheme="majorBidi"/>
            </w:rPr>
            <w:t>earch</w:t>
          </w:r>
        </w:p>
      </w:tc>
      <w:tc>
        <w:tcPr>
          <w:tcW w:w="2070" w:type="dxa"/>
        </w:tcPr>
        <w:p w14:paraId="338C1610" w14:textId="5F3E83B3" w:rsidR="00E538A3" w:rsidRDefault="001F34E4" w:rsidP="001F34E4">
          <w:pPr>
            <w:pStyle w:val="Header"/>
            <w:bidi w:val="0"/>
            <w:ind w:left="144"/>
            <w:rPr>
              <w:rFonts w:asciiTheme="majorBidi" w:hAnsiTheme="majorBidi" w:cstheme="majorBidi"/>
            </w:rPr>
          </w:pPr>
          <w:r w:rsidRPr="00E538A3">
            <w:rPr>
              <w:rFonts w:asciiTheme="majorBidi" w:hAnsiTheme="majorBidi" w:cstheme="majorBidi"/>
            </w:rPr>
            <w:t>D</w:t>
          </w:r>
          <w:r w:rsidR="00E538A3" w:rsidRPr="00E538A3">
            <w:rPr>
              <w:rFonts w:asciiTheme="majorBidi" w:hAnsiTheme="majorBidi" w:cstheme="majorBidi"/>
            </w:rPr>
            <w:t>ate</w:t>
          </w:r>
          <w:r>
            <w:rPr>
              <w:rFonts w:asciiTheme="majorBidi" w:hAnsiTheme="majorBidi" w:cstheme="majorBidi"/>
            </w:rPr>
            <w:t>………………</w:t>
          </w:r>
        </w:p>
        <w:p w14:paraId="6601AD27" w14:textId="77777777" w:rsidR="001F34E4" w:rsidRDefault="001F34E4" w:rsidP="001F34E4">
          <w:pPr>
            <w:pStyle w:val="Header"/>
            <w:bidi w:val="0"/>
            <w:ind w:left="144"/>
            <w:rPr>
              <w:rFonts w:asciiTheme="majorBidi" w:hAnsiTheme="majorBidi" w:cstheme="majorBidi"/>
            </w:rPr>
          </w:pPr>
        </w:p>
        <w:p w14:paraId="53130252" w14:textId="580720E3" w:rsidR="00365872" w:rsidRDefault="001F34E4" w:rsidP="00E538A3">
          <w:pPr>
            <w:pStyle w:val="Header"/>
            <w:bidi w:val="0"/>
            <w:ind w:left="144"/>
            <w:rPr>
              <w:rFonts w:asciiTheme="majorBidi" w:hAnsiTheme="majorBidi" w:cstheme="majorBidi"/>
            </w:rPr>
          </w:pPr>
          <w:r>
            <w:rPr>
              <w:rFonts w:asciiTheme="majorBidi" w:hAnsiTheme="majorBidi" w:cstheme="majorBidi"/>
            </w:rPr>
            <w:t>N</w:t>
          </w:r>
          <w:r w:rsidR="00E538A3" w:rsidRPr="00E538A3">
            <w:rPr>
              <w:rFonts w:asciiTheme="majorBidi" w:hAnsiTheme="majorBidi" w:cstheme="majorBidi"/>
            </w:rPr>
            <w:t>o</w:t>
          </w:r>
          <w:r w:rsidR="00302A01" w:rsidRPr="00E538A3">
            <w:rPr>
              <w:rFonts w:asciiTheme="majorBidi" w:hAnsiTheme="majorBidi" w:cstheme="majorBidi"/>
              <w:rtl/>
            </w:rPr>
            <w:t xml:space="preserve"> </w:t>
          </w:r>
          <w:r>
            <w:rPr>
              <w:rFonts w:asciiTheme="majorBidi" w:hAnsiTheme="majorBidi" w:cstheme="majorBidi"/>
            </w:rPr>
            <w:t>………….........</w:t>
          </w:r>
        </w:p>
        <w:p w14:paraId="6B52273B" w14:textId="77777777" w:rsidR="00E538A3" w:rsidRPr="00E538A3" w:rsidRDefault="00E538A3" w:rsidP="001F34E4">
          <w:pPr>
            <w:pStyle w:val="Header"/>
            <w:bidi w:val="0"/>
            <w:rPr>
              <w:rFonts w:asciiTheme="majorBidi" w:hAnsiTheme="majorBidi" w:cstheme="majorBidi"/>
              <w:rtl/>
            </w:rPr>
          </w:pPr>
        </w:p>
        <w:p w14:paraId="1B4CF89B" w14:textId="239088A7" w:rsidR="003F2E4F" w:rsidRPr="00E538A3" w:rsidRDefault="001F34E4" w:rsidP="00E538A3">
          <w:pPr>
            <w:pStyle w:val="Header"/>
            <w:bidi w:val="0"/>
            <w:ind w:left="144"/>
            <w:rPr>
              <w:rFonts w:asciiTheme="majorBidi" w:hAnsiTheme="majorBidi" w:cstheme="majorBidi"/>
              <w:rtl/>
            </w:rPr>
          </w:pPr>
          <w:r>
            <w:rPr>
              <w:rFonts w:asciiTheme="majorBidi" w:hAnsiTheme="majorBidi" w:cstheme="majorBidi"/>
            </w:rPr>
            <w:t>E</w:t>
          </w:r>
          <w:r w:rsidR="00E538A3" w:rsidRPr="00E538A3">
            <w:rPr>
              <w:rFonts w:asciiTheme="majorBidi" w:hAnsiTheme="majorBidi" w:cstheme="majorBidi"/>
            </w:rPr>
            <w:t>nclosure</w:t>
          </w:r>
          <w:r w:rsidR="00302A01" w:rsidRPr="00E538A3">
            <w:rPr>
              <w:rFonts w:asciiTheme="majorBidi" w:hAnsiTheme="majorBidi" w:cstheme="majorBidi"/>
              <w:rtl/>
            </w:rPr>
            <w:t xml:space="preserve"> </w:t>
          </w:r>
          <w:r>
            <w:rPr>
              <w:rFonts w:asciiTheme="majorBidi" w:hAnsiTheme="majorBidi" w:cstheme="majorBidi"/>
            </w:rPr>
            <w:t>……</w:t>
          </w:r>
          <w:proofErr w:type="gramStart"/>
          <w:r>
            <w:rPr>
              <w:rFonts w:asciiTheme="majorBidi" w:hAnsiTheme="majorBidi" w:cstheme="majorBidi"/>
            </w:rPr>
            <w:t>…..</w:t>
          </w:r>
          <w:proofErr w:type="gramEnd"/>
        </w:p>
      </w:tc>
    </w:tr>
  </w:tbl>
  <w:p w14:paraId="17F255ED" w14:textId="77777777" w:rsidR="00365872" w:rsidRPr="00E538A3" w:rsidRDefault="00365872" w:rsidP="00955D73">
    <w:pPr>
      <w:pStyle w:val="Header"/>
      <w:rPr>
        <w:rFonts w:asciiTheme="majorBidi" w:hAnsiTheme="majorBidi" w:cstheme="maj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41667" w14:textId="77777777" w:rsidR="001725DD" w:rsidRDefault="00172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3770F"/>
    <w:multiLevelType w:val="hybridMultilevel"/>
    <w:tmpl w:val="5372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41CB5"/>
    <w:multiLevelType w:val="hybridMultilevel"/>
    <w:tmpl w:val="C5524D4C"/>
    <w:lvl w:ilvl="0" w:tplc="069867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22E38"/>
    <w:multiLevelType w:val="hybridMultilevel"/>
    <w:tmpl w:val="ED4E5326"/>
    <w:lvl w:ilvl="0" w:tplc="C4186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F628B"/>
    <w:multiLevelType w:val="hybridMultilevel"/>
    <w:tmpl w:val="94866886"/>
    <w:lvl w:ilvl="0" w:tplc="CBCCEE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77F15"/>
    <w:multiLevelType w:val="hybridMultilevel"/>
    <w:tmpl w:val="4838F30E"/>
    <w:lvl w:ilvl="0" w:tplc="8B78E26E">
      <w:start w:val="4"/>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DC01C8"/>
    <w:multiLevelType w:val="multilevel"/>
    <w:tmpl w:val="E8D2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91217"/>
    <w:multiLevelType w:val="multilevel"/>
    <w:tmpl w:val="6F20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41957"/>
    <w:multiLevelType w:val="multilevel"/>
    <w:tmpl w:val="A426AFC0"/>
    <w:lvl w:ilvl="0">
      <w:start w:val="1"/>
      <w:numFmt w:val="decimal"/>
      <w:lvlText w:val="%1-"/>
      <w:lvlJc w:val="left"/>
      <w:pPr>
        <w:ind w:left="420" w:hanging="42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A5542C"/>
    <w:multiLevelType w:val="hybridMultilevel"/>
    <w:tmpl w:val="BA56E750"/>
    <w:lvl w:ilvl="0" w:tplc="E21CEB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B6178"/>
    <w:multiLevelType w:val="hybridMultilevel"/>
    <w:tmpl w:val="096A6900"/>
    <w:lvl w:ilvl="0" w:tplc="F282048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636F36"/>
    <w:multiLevelType w:val="hybridMultilevel"/>
    <w:tmpl w:val="C494EF56"/>
    <w:lvl w:ilvl="0" w:tplc="3656E924">
      <w:numFmt w:val="bullet"/>
      <w:lvlText w:val=""/>
      <w:lvlJc w:val="left"/>
      <w:pPr>
        <w:ind w:left="780" w:hanging="360"/>
      </w:pPr>
      <w:rPr>
        <w:rFonts w:ascii="Symbol" w:eastAsiaTheme="minorHAnsi" w:hAnsi="Symbol" w:cs="B Nazani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A00624B"/>
    <w:multiLevelType w:val="hybridMultilevel"/>
    <w:tmpl w:val="28FE1BE8"/>
    <w:lvl w:ilvl="0" w:tplc="578298D8">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F1E54"/>
    <w:multiLevelType w:val="hybridMultilevel"/>
    <w:tmpl w:val="5C941486"/>
    <w:lvl w:ilvl="0" w:tplc="B776C7B0">
      <w:numFmt w:val="bullet"/>
      <w:lvlText w:val=""/>
      <w:lvlJc w:val="left"/>
      <w:pPr>
        <w:ind w:left="1080" w:hanging="360"/>
      </w:pPr>
      <w:rPr>
        <w:rFonts w:ascii="Symbol" w:eastAsiaTheme="minorHAnsi" w:hAnsi="Symbol"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1661A5"/>
    <w:multiLevelType w:val="hybridMultilevel"/>
    <w:tmpl w:val="0E6E0148"/>
    <w:lvl w:ilvl="0" w:tplc="ED4CFE5E">
      <w:start w:val="4"/>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A41458"/>
    <w:multiLevelType w:val="multilevel"/>
    <w:tmpl w:val="6A1C1B0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9529504">
    <w:abstractNumId w:val="8"/>
  </w:num>
  <w:num w:numId="2" w16cid:durableId="1600024179">
    <w:abstractNumId w:val="1"/>
  </w:num>
  <w:num w:numId="3" w16cid:durableId="89207699">
    <w:abstractNumId w:val="2"/>
  </w:num>
  <w:num w:numId="4" w16cid:durableId="303050558">
    <w:abstractNumId w:val="14"/>
  </w:num>
  <w:num w:numId="5" w16cid:durableId="85618674">
    <w:abstractNumId w:val="7"/>
  </w:num>
  <w:num w:numId="6" w16cid:durableId="822813097">
    <w:abstractNumId w:val="9"/>
  </w:num>
  <w:num w:numId="7" w16cid:durableId="1300724786">
    <w:abstractNumId w:val="4"/>
  </w:num>
  <w:num w:numId="8" w16cid:durableId="259725067">
    <w:abstractNumId w:val="13"/>
  </w:num>
  <w:num w:numId="9" w16cid:durableId="228224084">
    <w:abstractNumId w:val="12"/>
  </w:num>
  <w:num w:numId="10" w16cid:durableId="437019718">
    <w:abstractNumId w:val="11"/>
  </w:num>
  <w:num w:numId="11" w16cid:durableId="793407817">
    <w:abstractNumId w:val="10"/>
  </w:num>
  <w:num w:numId="12" w16cid:durableId="707485655">
    <w:abstractNumId w:val="0"/>
  </w:num>
  <w:num w:numId="13" w16cid:durableId="592586832">
    <w:abstractNumId w:val="3"/>
  </w:num>
  <w:num w:numId="14" w16cid:durableId="834221845">
    <w:abstractNumId w:val="6"/>
  </w:num>
  <w:num w:numId="15" w16cid:durableId="2088453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09"/>
    <w:rsid w:val="00007E3C"/>
    <w:rsid w:val="00030FA9"/>
    <w:rsid w:val="000439E3"/>
    <w:rsid w:val="00050721"/>
    <w:rsid w:val="00053B77"/>
    <w:rsid w:val="000618FA"/>
    <w:rsid w:val="000625EB"/>
    <w:rsid w:val="00071CD9"/>
    <w:rsid w:val="00086950"/>
    <w:rsid w:val="0009047B"/>
    <w:rsid w:val="00090B74"/>
    <w:rsid w:val="00091A12"/>
    <w:rsid w:val="00095486"/>
    <w:rsid w:val="000A798D"/>
    <w:rsid w:val="000B5B97"/>
    <w:rsid w:val="000B7BE7"/>
    <w:rsid w:val="000E5D55"/>
    <w:rsid w:val="000F1802"/>
    <w:rsid w:val="000F2409"/>
    <w:rsid w:val="00106104"/>
    <w:rsid w:val="0011105B"/>
    <w:rsid w:val="001237B7"/>
    <w:rsid w:val="0012451A"/>
    <w:rsid w:val="001256D2"/>
    <w:rsid w:val="00131290"/>
    <w:rsid w:val="00150765"/>
    <w:rsid w:val="00153CE0"/>
    <w:rsid w:val="001543BD"/>
    <w:rsid w:val="001725DD"/>
    <w:rsid w:val="0017635D"/>
    <w:rsid w:val="001830E0"/>
    <w:rsid w:val="00185AAB"/>
    <w:rsid w:val="001914F6"/>
    <w:rsid w:val="001A119E"/>
    <w:rsid w:val="001A3337"/>
    <w:rsid w:val="001B1626"/>
    <w:rsid w:val="001B2437"/>
    <w:rsid w:val="001C0D12"/>
    <w:rsid w:val="001D03D1"/>
    <w:rsid w:val="001F34E4"/>
    <w:rsid w:val="001F674C"/>
    <w:rsid w:val="00205478"/>
    <w:rsid w:val="00206CBA"/>
    <w:rsid w:val="00215BBB"/>
    <w:rsid w:val="0023625F"/>
    <w:rsid w:val="0024552B"/>
    <w:rsid w:val="002524C7"/>
    <w:rsid w:val="002578DC"/>
    <w:rsid w:val="002733CD"/>
    <w:rsid w:val="0027460D"/>
    <w:rsid w:val="002747D0"/>
    <w:rsid w:val="002A0089"/>
    <w:rsid w:val="002A2A9B"/>
    <w:rsid w:val="002A5756"/>
    <w:rsid w:val="002B057F"/>
    <w:rsid w:val="002C6320"/>
    <w:rsid w:val="002D2433"/>
    <w:rsid w:val="002D5194"/>
    <w:rsid w:val="002D5767"/>
    <w:rsid w:val="002E1515"/>
    <w:rsid w:val="002F0809"/>
    <w:rsid w:val="00302A01"/>
    <w:rsid w:val="003033D9"/>
    <w:rsid w:val="00305588"/>
    <w:rsid w:val="003113A6"/>
    <w:rsid w:val="00317C3B"/>
    <w:rsid w:val="003335B7"/>
    <w:rsid w:val="003405C4"/>
    <w:rsid w:val="00342F92"/>
    <w:rsid w:val="00346E81"/>
    <w:rsid w:val="00350B91"/>
    <w:rsid w:val="00352C93"/>
    <w:rsid w:val="0036544D"/>
    <w:rsid w:val="00365872"/>
    <w:rsid w:val="00366030"/>
    <w:rsid w:val="00387D70"/>
    <w:rsid w:val="00390120"/>
    <w:rsid w:val="003B243C"/>
    <w:rsid w:val="003C08B3"/>
    <w:rsid w:val="003C1646"/>
    <w:rsid w:val="003D1665"/>
    <w:rsid w:val="003D2D47"/>
    <w:rsid w:val="003E6E00"/>
    <w:rsid w:val="003F0294"/>
    <w:rsid w:val="003F2E4F"/>
    <w:rsid w:val="00404615"/>
    <w:rsid w:val="004066D7"/>
    <w:rsid w:val="00420434"/>
    <w:rsid w:val="00426B59"/>
    <w:rsid w:val="00427771"/>
    <w:rsid w:val="0043112D"/>
    <w:rsid w:val="0044171A"/>
    <w:rsid w:val="00447FCD"/>
    <w:rsid w:val="004756E2"/>
    <w:rsid w:val="00475B75"/>
    <w:rsid w:val="004A40F9"/>
    <w:rsid w:val="004B14A4"/>
    <w:rsid w:val="004B54A5"/>
    <w:rsid w:val="004C0F24"/>
    <w:rsid w:val="004D0C30"/>
    <w:rsid w:val="004D2717"/>
    <w:rsid w:val="004E4908"/>
    <w:rsid w:val="004F5DD3"/>
    <w:rsid w:val="00516D9E"/>
    <w:rsid w:val="00531D45"/>
    <w:rsid w:val="005373C2"/>
    <w:rsid w:val="0054755B"/>
    <w:rsid w:val="0055247F"/>
    <w:rsid w:val="00557576"/>
    <w:rsid w:val="00564AD1"/>
    <w:rsid w:val="005651F3"/>
    <w:rsid w:val="00565900"/>
    <w:rsid w:val="00572BBA"/>
    <w:rsid w:val="00573304"/>
    <w:rsid w:val="00573C97"/>
    <w:rsid w:val="00573DBE"/>
    <w:rsid w:val="0058027E"/>
    <w:rsid w:val="005918F6"/>
    <w:rsid w:val="00596F04"/>
    <w:rsid w:val="005973FE"/>
    <w:rsid w:val="005B357A"/>
    <w:rsid w:val="005D16D5"/>
    <w:rsid w:val="005D1C79"/>
    <w:rsid w:val="005E5B65"/>
    <w:rsid w:val="005E5E4B"/>
    <w:rsid w:val="005F150C"/>
    <w:rsid w:val="005F3A8C"/>
    <w:rsid w:val="006030BA"/>
    <w:rsid w:val="00613CAB"/>
    <w:rsid w:val="00620E04"/>
    <w:rsid w:val="0062463C"/>
    <w:rsid w:val="00631300"/>
    <w:rsid w:val="00636311"/>
    <w:rsid w:val="006620D2"/>
    <w:rsid w:val="006670F3"/>
    <w:rsid w:val="006A25A5"/>
    <w:rsid w:val="006B7DD8"/>
    <w:rsid w:val="006C3C7E"/>
    <w:rsid w:val="006E0915"/>
    <w:rsid w:val="007127E1"/>
    <w:rsid w:val="0071630C"/>
    <w:rsid w:val="007176D8"/>
    <w:rsid w:val="007253F5"/>
    <w:rsid w:val="007439E3"/>
    <w:rsid w:val="00753D7C"/>
    <w:rsid w:val="00756C52"/>
    <w:rsid w:val="0076001B"/>
    <w:rsid w:val="00785B2E"/>
    <w:rsid w:val="00792B83"/>
    <w:rsid w:val="007C3A56"/>
    <w:rsid w:val="007E140D"/>
    <w:rsid w:val="007E46A9"/>
    <w:rsid w:val="00816A69"/>
    <w:rsid w:val="00825107"/>
    <w:rsid w:val="00826EA6"/>
    <w:rsid w:val="00833AA3"/>
    <w:rsid w:val="0085118A"/>
    <w:rsid w:val="00861547"/>
    <w:rsid w:val="00895B7A"/>
    <w:rsid w:val="008963C5"/>
    <w:rsid w:val="008B0278"/>
    <w:rsid w:val="008B5B5A"/>
    <w:rsid w:val="008C5718"/>
    <w:rsid w:val="008E0199"/>
    <w:rsid w:val="008E2902"/>
    <w:rsid w:val="008E6DF9"/>
    <w:rsid w:val="009130F8"/>
    <w:rsid w:val="00915C19"/>
    <w:rsid w:val="009224C3"/>
    <w:rsid w:val="009330D2"/>
    <w:rsid w:val="00941E11"/>
    <w:rsid w:val="0094699E"/>
    <w:rsid w:val="00947C9F"/>
    <w:rsid w:val="00953AA3"/>
    <w:rsid w:val="00955D73"/>
    <w:rsid w:val="009624B6"/>
    <w:rsid w:val="009630D3"/>
    <w:rsid w:val="0097065F"/>
    <w:rsid w:val="00971AAE"/>
    <w:rsid w:val="00984BED"/>
    <w:rsid w:val="00984E58"/>
    <w:rsid w:val="0099263F"/>
    <w:rsid w:val="00993CAD"/>
    <w:rsid w:val="009C7AEF"/>
    <w:rsid w:val="009E1DE6"/>
    <w:rsid w:val="009E3B99"/>
    <w:rsid w:val="009E447D"/>
    <w:rsid w:val="009E5600"/>
    <w:rsid w:val="00A02805"/>
    <w:rsid w:val="00A03949"/>
    <w:rsid w:val="00A045D2"/>
    <w:rsid w:val="00A10AB4"/>
    <w:rsid w:val="00A14DEA"/>
    <w:rsid w:val="00A2691F"/>
    <w:rsid w:val="00A37162"/>
    <w:rsid w:val="00A47DAF"/>
    <w:rsid w:val="00A61F0C"/>
    <w:rsid w:val="00A723AA"/>
    <w:rsid w:val="00A86F6E"/>
    <w:rsid w:val="00A93417"/>
    <w:rsid w:val="00A9492C"/>
    <w:rsid w:val="00AB395C"/>
    <w:rsid w:val="00AB7BCF"/>
    <w:rsid w:val="00AF2381"/>
    <w:rsid w:val="00B12771"/>
    <w:rsid w:val="00B30D42"/>
    <w:rsid w:val="00B40849"/>
    <w:rsid w:val="00B56607"/>
    <w:rsid w:val="00B677E1"/>
    <w:rsid w:val="00B7401D"/>
    <w:rsid w:val="00B82ACF"/>
    <w:rsid w:val="00B93A19"/>
    <w:rsid w:val="00BA164F"/>
    <w:rsid w:val="00BB1C2F"/>
    <w:rsid w:val="00BB5C26"/>
    <w:rsid w:val="00BB780C"/>
    <w:rsid w:val="00BF68EC"/>
    <w:rsid w:val="00BF7598"/>
    <w:rsid w:val="00C01987"/>
    <w:rsid w:val="00C02348"/>
    <w:rsid w:val="00C25895"/>
    <w:rsid w:val="00C3046F"/>
    <w:rsid w:val="00C359AA"/>
    <w:rsid w:val="00C436AA"/>
    <w:rsid w:val="00C53705"/>
    <w:rsid w:val="00C574AB"/>
    <w:rsid w:val="00C662E5"/>
    <w:rsid w:val="00C67FB1"/>
    <w:rsid w:val="00C743EA"/>
    <w:rsid w:val="00C76914"/>
    <w:rsid w:val="00C8065F"/>
    <w:rsid w:val="00C90441"/>
    <w:rsid w:val="00C94909"/>
    <w:rsid w:val="00CA3CD0"/>
    <w:rsid w:val="00CB5D96"/>
    <w:rsid w:val="00CC0920"/>
    <w:rsid w:val="00CC75F2"/>
    <w:rsid w:val="00CF3CF8"/>
    <w:rsid w:val="00CF4EFB"/>
    <w:rsid w:val="00D11428"/>
    <w:rsid w:val="00D31AB8"/>
    <w:rsid w:val="00D344D9"/>
    <w:rsid w:val="00D46D06"/>
    <w:rsid w:val="00D571FE"/>
    <w:rsid w:val="00D60CEA"/>
    <w:rsid w:val="00D77DB5"/>
    <w:rsid w:val="00D83AA1"/>
    <w:rsid w:val="00D9272D"/>
    <w:rsid w:val="00D94927"/>
    <w:rsid w:val="00E01FF9"/>
    <w:rsid w:val="00E1740E"/>
    <w:rsid w:val="00E400D0"/>
    <w:rsid w:val="00E538A3"/>
    <w:rsid w:val="00E7017A"/>
    <w:rsid w:val="00E83BBF"/>
    <w:rsid w:val="00E868DA"/>
    <w:rsid w:val="00E91F6F"/>
    <w:rsid w:val="00EB2599"/>
    <w:rsid w:val="00EB7314"/>
    <w:rsid w:val="00EB7BAD"/>
    <w:rsid w:val="00EC537D"/>
    <w:rsid w:val="00EC7C60"/>
    <w:rsid w:val="00EE5158"/>
    <w:rsid w:val="00F01A39"/>
    <w:rsid w:val="00F0235A"/>
    <w:rsid w:val="00F13787"/>
    <w:rsid w:val="00F358D3"/>
    <w:rsid w:val="00F455A8"/>
    <w:rsid w:val="00F60B1D"/>
    <w:rsid w:val="00F864BC"/>
    <w:rsid w:val="00F9459C"/>
    <w:rsid w:val="00FB0F96"/>
    <w:rsid w:val="00FB34F6"/>
    <w:rsid w:val="00FB3CBF"/>
    <w:rsid w:val="00FB53F3"/>
    <w:rsid w:val="00FC0E94"/>
    <w:rsid w:val="00FC7810"/>
    <w:rsid w:val="00FD1B19"/>
    <w:rsid w:val="00FD7083"/>
    <w:rsid w:val="00FD74E2"/>
    <w:rsid w:val="00FF1E8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6DC02"/>
  <w15:chartTrackingRefBased/>
  <w15:docId w15:val="{32D0D841-5024-44BD-B3ED-C94D477E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409"/>
    <w:pPr>
      <w:ind w:left="720"/>
      <w:contextualSpacing/>
    </w:pPr>
  </w:style>
  <w:style w:type="table" w:styleId="TableGrid">
    <w:name w:val="Table Grid"/>
    <w:basedOn w:val="TableNormal"/>
    <w:uiPriority w:val="39"/>
    <w:rsid w:val="00111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5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872"/>
  </w:style>
  <w:style w:type="paragraph" w:styleId="Footer">
    <w:name w:val="footer"/>
    <w:basedOn w:val="Normal"/>
    <w:link w:val="FooterChar"/>
    <w:uiPriority w:val="99"/>
    <w:unhideWhenUsed/>
    <w:rsid w:val="00365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872"/>
  </w:style>
  <w:style w:type="paragraph" w:styleId="BalloonText">
    <w:name w:val="Balloon Text"/>
    <w:basedOn w:val="Normal"/>
    <w:link w:val="BalloonTextChar"/>
    <w:uiPriority w:val="99"/>
    <w:semiHidden/>
    <w:unhideWhenUsed/>
    <w:rsid w:val="002F0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809"/>
    <w:rPr>
      <w:rFonts w:ascii="Segoe UI" w:hAnsi="Segoe UI" w:cs="Segoe UI"/>
      <w:sz w:val="18"/>
      <w:szCs w:val="18"/>
    </w:rPr>
  </w:style>
  <w:style w:type="table" w:customStyle="1" w:styleId="TableGrid1">
    <w:name w:val="Table Grid1"/>
    <w:basedOn w:val="TableNormal"/>
    <w:next w:val="TableGrid"/>
    <w:uiPriority w:val="39"/>
    <w:rsid w:val="0060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C19"/>
    <w:rPr>
      <w:sz w:val="16"/>
      <w:szCs w:val="16"/>
    </w:rPr>
  </w:style>
  <w:style w:type="paragraph" w:styleId="CommentText">
    <w:name w:val="annotation text"/>
    <w:basedOn w:val="Normal"/>
    <w:link w:val="CommentTextChar"/>
    <w:uiPriority w:val="99"/>
    <w:unhideWhenUsed/>
    <w:rsid w:val="00915C19"/>
    <w:pPr>
      <w:spacing w:line="240" w:lineRule="auto"/>
    </w:pPr>
    <w:rPr>
      <w:sz w:val="20"/>
      <w:szCs w:val="20"/>
    </w:rPr>
  </w:style>
  <w:style w:type="character" w:customStyle="1" w:styleId="CommentTextChar">
    <w:name w:val="Comment Text Char"/>
    <w:basedOn w:val="DefaultParagraphFont"/>
    <w:link w:val="CommentText"/>
    <w:uiPriority w:val="99"/>
    <w:rsid w:val="00915C19"/>
    <w:rPr>
      <w:sz w:val="20"/>
      <w:szCs w:val="20"/>
    </w:rPr>
  </w:style>
  <w:style w:type="paragraph" w:styleId="CommentSubject">
    <w:name w:val="annotation subject"/>
    <w:basedOn w:val="CommentText"/>
    <w:next w:val="CommentText"/>
    <w:link w:val="CommentSubjectChar"/>
    <w:uiPriority w:val="99"/>
    <w:semiHidden/>
    <w:unhideWhenUsed/>
    <w:rsid w:val="00915C19"/>
    <w:rPr>
      <w:b/>
      <w:bCs/>
    </w:rPr>
  </w:style>
  <w:style w:type="character" w:customStyle="1" w:styleId="CommentSubjectChar">
    <w:name w:val="Comment Subject Char"/>
    <w:basedOn w:val="CommentTextChar"/>
    <w:link w:val="CommentSubject"/>
    <w:uiPriority w:val="99"/>
    <w:semiHidden/>
    <w:rsid w:val="00915C19"/>
    <w:rPr>
      <w:b/>
      <w:bCs/>
      <w:sz w:val="20"/>
      <w:szCs w:val="20"/>
    </w:rPr>
  </w:style>
  <w:style w:type="paragraph" w:styleId="NormalWeb">
    <w:name w:val="Normal (Web)"/>
    <w:basedOn w:val="Normal"/>
    <w:uiPriority w:val="99"/>
    <w:semiHidden/>
    <w:unhideWhenUsed/>
    <w:rsid w:val="00BF759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BF7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07598">
      <w:bodyDiv w:val="1"/>
      <w:marLeft w:val="0"/>
      <w:marRight w:val="0"/>
      <w:marTop w:val="0"/>
      <w:marBottom w:val="0"/>
      <w:divBdr>
        <w:top w:val="none" w:sz="0" w:space="0" w:color="auto"/>
        <w:left w:val="none" w:sz="0" w:space="0" w:color="auto"/>
        <w:bottom w:val="none" w:sz="0" w:space="0" w:color="auto"/>
        <w:right w:val="none" w:sz="0" w:space="0" w:color="auto"/>
      </w:divBdr>
    </w:div>
    <w:div w:id="816455645">
      <w:bodyDiv w:val="1"/>
      <w:marLeft w:val="0"/>
      <w:marRight w:val="0"/>
      <w:marTop w:val="0"/>
      <w:marBottom w:val="0"/>
      <w:divBdr>
        <w:top w:val="none" w:sz="0" w:space="0" w:color="auto"/>
        <w:left w:val="none" w:sz="0" w:space="0" w:color="auto"/>
        <w:bottom w:val="none" w:sz="0" w:space="0" w:color="auto"/>
        <w:right w:val="none" w:sz="0" w:space="0" w:color="auto"/>
      </w:divBdr>
    </w:div>
    <w:div w:id="1194877167">
      <w:bodyDiv w:val="1"/>
      <w:marLeft w:val="0"/>
      <w:marRight w:val="0"/>
      <w:marTop w:val="0"/>
      <w:marBottom w:val="0"/>
      <w:divBdr>
        <w:top w:val="none" w:sz="0" w:space="0" w:color="auto"/>
        <w:left w:val="none" w:sz="0" w:space="0" w:color="auto"/>
        <w:bottom w:val="none" w:sz="0" w:space="0" w:color="auto"/>
        <w:right w:val="none" w:sz="0" w:space="0" w:color="auto"/>
      </w:divBdr>
    </w:div>
    <w:div w:id="20967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DFAA-93BF-4824-8625-DF2A382C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2862</TotalTime>
  <Pages>1</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BEHIN</cp:lastModifiedBy>
  <cp:revision>16</cp:revision>
  <cp:lastPrinted>2020-03-15T23:18:00Z</cp:lastPrinted>
  <dcterms:created xsi:type="dcterms:W3CDTF">2024-09-07T05:46:00Z</dcterms:created>
  <dcterms:modified xsi:type="dcterms:W3CDTF">2024-09-23T11:46:00Z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2022d4bbf18e8aaa18a15a89e8a940245e244b3bef674977c2bb4d87965a2f7d</vt:lpwstr>
  </property>
</Properties>
</file>